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527E" w14:textId="77777777" w:rsidR="0042177F" w:rsidRDefault="0042177F" w:rsidP="0042177F">
      <w:pPr>
        <w:rPr>
          <w:rFonts w:ascii="Arial" w:hAnsi="Arial" w:cs="Arial"/>
          <w:b/>
          <w:bCs/>
          <w:sz w:val="24"/>
          <w:szCs w:val="24"/>
        </w:rPr>
      </w:pPr>
      <w:r w:rsidRPr="002A15C8">
        <w:rPr>
          <w:rFonts w:ascii="Arial" w:hAnsi="Arial" w:cs="Arial"/>
          <w:b/>
          <w:bCs/>
          <w:sz w:val="24"/>
          <w:szCs w:val="24"/>
        </w:rPr>
        <w:t>1b) Management audit – systems and processes</w:t>
      </w:r>
    </w:p>
    <w:p w14:paraId="3D9667CB" w14:textId="77777777" w:rsidR="0042177F" w:rsidRPr="002A15C8" w:rsidRDefault="0042177F" w:rsidP="0042177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151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4608"/>
        <w:gridCol w:w="4214"/>
        <w:gridCol w:w="3828"/>
      </w:tblGrid>
      <w:tr w:rsidR="00F91928" w:rsidRPr="002A15C8" w14:paraId="6495B6C6" w14:textId="77777777" w:rsidTr="0007379E">
        <w:trPr>
          <w:tblHeader/>
          <w:tblCellSpacing w:w="15" w:type="dxa"/>
        </w:trPr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3F46EA29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03CA">
              <w:rPr>
                <w:rFonts w:ascii="Arial" w:hAnsi="Arial" w:cs="Arial"/>
                <w:b/>
                <w:bCs/>
                <w:sz w:val="24"/>
                <w:szCs w:val="24"/>
              </w:rPr>
              <w:t>Document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1E920382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03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Key features </w:t>
            </w:r>
          </w:p>
        </w:tc>
        <w:tc>
          <w:tcPr>
            <w:tcW w:w="4184" w:type="dxa"/>
            <w:shd w:val="clear" w:color="auto" w:fill="D0CECE" w:themeFill="background2" w:themeFillShade="E6"/>
            <w:vAlign w:val="center"/>
            <w:hideMark/>
          </w:tcPr>
          <w:p w14:paraId="629D592F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Areas of Strength</w:t>
            </w:r>
          </w:p>
        </w:tc>
        <w:tc>
          <w:tcPr>
            <w:tcW w:w="3783" w:type="dxa"/>
            <w:shd w:val="clear" w:color="auto" w:fill="D0CECE" w:themeFill="background2" w:themeFillShade="E6"/>
          </w:tcPr>
          <w:p w14:paraId="49733A70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15C8">
              <w:rPr>
                <w:rFonts w:ascii="Arial" w:hAnsi="Arial" w:cs="Arial"/>
                <w:b/>
                <w:bCs/>
                <w:sz w:val="24"/>
                <w:szCs w:val="24"/>
              </w:rPr>
              <w:t>Areas for Improvement</w:t>
            </w:r>
          </w:p>
        </w:tc>
      </w:tr>
      <w:tr w:rsidR="00F91928" w:rsidRPr="002A15C8" w14:paraId="7B43E92B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1ACD5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vision</w:t>
            </w:r>
          </w:p>
        </w:tc>
        <w:tc>
          <w:tcPr>
            <w:tcW w:w="0" w:type="auto"/>
            <w:vAlign w:val="center"/>
            <w:hideMark/>
          </w:tcPr>
          <w:p w14:paraId="15A05E98" w14:textId="77777777" w:rsidR="00F9192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clearly articulated.</w:t>
            </w:r>
          </w:p>
          <w:p w14:paraId="4459A052" w14:textId="77777777" w:rsidR="00F9192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Drives all improvement.</w:t>
            </w:r>
          </w:p>
          <w:p w14:paraId="3D683EFC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known and used by all stakeholders. </w:t>
            </w:r>
          </w:p>
        </w:tc>
        <w:tc>
          <w:tcPr>
            <w:tcW w:w="4184" w:type="dxa"/>
            <w:vAlign w:val="center"/>
            <w:hideMark/>
          </w:tcPr>
          <w:p w14:paraId="6345112D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6BB0DE0F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77581A45" w14:textId="77777777" w:rsidTr="0007379E">
        <w:trPr>
          <w:tblCellSpacing w:w="15" w:type="dxa"/>
        </w:trPr>
        <w:tc>
          <w:tcPr>
            <w:tcW w:w="0" w:type="auto"/>
            <w:vAlign w:val="center"/>
          </w:tcPr>
          <w:p w14:paraId="77552369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Self-Evaluation Document</w:t>
            </w:r>
          </w:p>
        </w:tc>
        <w:tc>
          <w:tcPr>
            <w:tcW w:w="0" w:type="auto"/>
            <w:vAlign w:val="center"/>
          </w:tcPr>
          <w:p w14:paraId="183C58AD" w14:textId="77777777" w:rsidR="00F91928" w:rsidRPr="00F003CA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Based on internal and external monitoring and self-evaluation systems.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229D1E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F003CA">
              <w:rPr>
                <w:rFonts w:ascii="Arial" w:hAnsi="Arial" w:cs="Arial"/>
                <w:sz w:val="24"/>
                <w:szCs w:val="24"/>
              </w:rPr>
              <w:t>Details opportunities for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triangulation of evidence from all </w:t>
            </w:r>
            <w:r w:rsidRPr="002A15C8">
              <w:rPr>
                <w:rFonts w:ascii="Arial" w:hAnsi="Arial" w:cs="Arial"/>
                <w:sz w:val="24"/>
                <w:szCs w:val="24"/>
              </w:rPr>
              <w:t>stakeholders</w:t>
            </w:r>
            <w:r w:rsidRPr="00F003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84" w:type="dxa"/>
            <w:vAlign w:val="center"/>
          </w:tcPr>
          <w:p w14:paraId="70F2718B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1FFAE60C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664CDBC8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4C6F3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Teaching and Learning Strategy</w:t>
            </w:r>
          </w:p>
        </w:tc>
        <w:tc>
          <w:tcPr>
            <w:tcW w:w="0" w:type="auto"/>
            <w:vAlign w:val="center"/>
            <w:hideMark/>
          </w:tcPr>
          <w:p w14:paraId="0E8111C0" w14:textId="77777777" w:rsidR="00F91928" w:rsidRPr="00F003CA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Strong focus on inclusion and pedagogy.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92B271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Develop</w:t>
            </w:r>
            <w:r w:rsidRPr="00F003CA">
              <w:rPr>
                <w:rFonts w:ascii="Arial" w:hAnsi="Arial" w:cs="Arial"/>
                <w:sz w:val="24"/>
                <w:szCs w:val="24"/>
              </w:rPr>
              <w:t>s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strategies for differentiated instruction and integrate technology</w:t>
            </w:r>
            <w:r w:rsidRPr="00F003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84" w:type="dxa"/>
            <w:vAlign w:val="center"/>
            <w:hideMark/>
          </w:tcPr>
          <w:p w14:paraId="7ED45BA9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33CD4E98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61D68FF2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87B32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Current Strategic Plan</w:t>
            </w:r>
          </w:p>
        </w:tc>
        <w:tc>
          <w:tcPr>
            <w:tcW w:w="0" w:type="auto"/>
            <w:vAlign w:val="center"/>
            <w:hideMark/>
          </w:tcPr>
          <w:p w14:paraId="4DBB0A73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Limited number of well-focused priorities based on monitoring and evaluation.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03CA">
              <w:rPr>
                <w:rFonts w:ascii="Arial" w:hAnsi="Arial" w:cs="Arial"/>
                <w:sz w:val="24"/>
                <w:szCs w:val="24"/>
              </w:rPr>
              <w:t>A</w:t>
            </w:r>
            <w:r w:rsidRPr="002A15C8">
              <w:rPr>
                <w:rFonts w:ascii="Arial" w:hAnsi="Arial" w:cs="Arial"/>
                <w:sz w:val="24"/>
                <w:szCs w:val="24"/>
              </w:rPr>
              <w:t>lig</w:t>
            </w:r>
            <w:r w:rsidRPr="00F003CA">
              <w:rPr>
                <w:rFonts w:ascii="Arial" w:hAnsi="Arial" w:cs="Arial"/>
                <w:sz w:val="24"/>
                <w:szCs w:val="24"/>
              </w:rPr>
              <w:t>ns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with long-term goals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from SEF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and regularly review priorities.</w:t>
            </w:r>
          </w:p>
        </w:tc>
        <w:tc>
          <w:tcPr>
            <w:tcW w:w="4184" w:type="dxa"/>
            <w:vAlign w:val="center"/>
            <w:hideMark/>
          </w:tcPr>
          <w:p w14:paraId="1B8CBD17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013ED0A2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747FA7AA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D207C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Current CPD Plan</w:t>
            </w:r>
          </w:p>
        </w:tc>
        <w:tc>
          <w:tcPr>
            <w:tcW w:w="0" w:type="auto"/>
            <w:vAlign w:val="center"/>
            <w:hideMark/>
          </w:tcPr>
          <w:p w14:paraId="32B43E18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Linked to SSP, robust, focused, and addresses whole school and individual needs.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15C8">
              <w:rPr>
                <w:rFonts w:ascii="Arial" w:hAnsi="Arial" w:cs="Arial"/>
                <w:sz w:val="24"/>
                <w:szCs w:val="24"/>
              </w:rPr>
              <w:t>I</w:t>
            </w:r>
            <w:r w:rsidRPr="00F003CA">
              <w:rPr>
                <w:rFonts w:ascii="Arial" w:hAnsi="Arial" w:cs="Arial"/>
                <w:sz w:val="24"/>
                <w:szCs w:val="24"/>
              </w:rPr>
              <w:t>ncludes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peer observations and evaluate CPD impact on teaching practices.</w:t>
            </w:r>
          </w:p>
        </w:tc>
        <w:tc>
          <w:tcPr>
            <w:tcW w:w="4184" w:type="dxa"/>
            <w:vAlign w:val="center"/>
            <w:hideMark/>
          </w:tcPr>
          <w:p w14:paraId="47BEDABC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7FDA4B17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34BB68E1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01DC4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lastRenderedPageBreak/>
              <w:t>Current Monitoring Plan</w:t>
            </w:r>
          </w:p>
        </w:tc>
        <w:tc>
          <w:tcPr>
            <w:tcW w:w="0" w:type="auto"/>
            <w:vAlign w:val="center"/>
            <w:hideMark/>
          </w:tcPr>
          <w:p w14:paraId="7C92CF87" w14:textId="77777777" w:rsidR="00F91928" w:rsidRPr="00F003CA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Regular, robust, systematic, and shared across SLT, MLT, and governors.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305A64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F003C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2A15C8">
              <w:rPr>
                <w:rFonts w:ascii="Arial" w:hAnsi="Arial" w:cs="Arial"/>
                <w:sz w:val="24"/>
                <w:szCs w:val="24"/>
              </w:rPr>
              <w:t>triangulation of evidence strengthen</w:t>
            </w:r>
            <w:r w:rsidRPr="00F003CA">
              <w:rPr>
                <w:rFonts w:ascii="Arial" w:hAnsi="Arial" w:cs="Arial"/>
                <w:sz w:val="24"/>
                <w:szCs w:val="24"/>
              </w:rPr>
              <w:t>s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the feedback loop.</w:t>
            </w:r>
          </w:p>
        </w:tc>
        <w:tc>
          <w:tcPr>
            <w:tcW w:w="4184" w:type="dxa"/>
            <w:vAlign w:val="center"/>
            <w:hideMark/>
          </w:tcPr>
          <w:p w14:paraId="05087AFC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3162C20E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176492FF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358C2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Current Performance Management Plan</w:t>
            </w:r>
          </w:p>
        </w:tc>
        <w:tc>
          <w:tcPr>
            <w:tcW w:w="0" w:type="auto"/>
            <w:vAlign w:val="center"/>
            <w:hideMark/>
          </w:tcPr>
          <w:p w14:paraId="3F60B5DC" w14:textId="77777777" w:rsidR="00F91928" w:rsidRPr="00F003CA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Comprehensive for non-teaching staff, teaching staff, SLT, and HT.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2D9947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Ensure</w:t>
            </w:r>
            <w:r w:rsidRPr="00F003CA">
              <w:rPr>
                <w:rFonts w:ascii="Arial" w:hAnsi="Arial" w:cs="Arial"/>
                <w:sz w:val="24"/>
                <w:szCs w:val="24"/>
              </w:rPr>
              <w:t>s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transparency and consistency in pay scales and regularly review performance criteria.</w:t>
            </w:r>
          </w:p>
        </w:tc>
        <w:tc>
          <w:tcPr>
            <w:tcW w:w="4184" w:type="dxa"/>
            <w:vAlign w:val="center"/>
            <w:hideMark/>
          </w:tcPr>
          <w:p w14:paraId="7C5E2942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4361BB8B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2860B489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80FC4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Staffing Structure with Line Management</w:t>
            </w:r>
          </w:p>
        </w:tc>
        <w:tc>
          <w:tcPr>
            <w:tcW w:w="0" w:type="auto"/>
            <w:vAlign w:val="center"/>
            <w:hideMark/>
          </w:tcPr>
          <w:p w14:paraId="1B317E7D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Clear systems, processes, and consistent expectations.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15C8">
              <w:rPr>
                <w:rFonts w:ascii="Arial" w:hAnsi="Arial" w:cs="Arial"/>
                <w:sz w:val="24"/>
                <w:szCs w:val="24"/>
              </w:rPr>
              <w:t>Foster</w:t>
            </w:r>
            <w:r w:rsidRPr="00F003CA">
              <w:rPr>
                <w:rFonts w:ascii="Arial" w:hAnsi="Arial" w:cs="Arial"/>
                <w:sz w:val="24"/>
                <w:szCs w:val="24"/>
              </w:rPr>
              <w:t>s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continuous improvement and regularly review the structure.</w:t>
            </w:r>
          </w:p>
        </w:tc>
        <w:tc>
          <w:tcPr>
            <w:tcW w:w="4184" w:type="dxa"/>
            <w:vAlign w:val="center"/>
            <w:hideMark/>
          </w:tcPr>
          <w:p w14:paraId="54CE424C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07D242FE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29393D13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AB055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Data Systems Used</w:t>
            </w:r>
          </w:p>
        </w:tc>
        <w:tc>
          <w:tcPr>
            <w:tcW w:w="0" w:type="auto"/>
            <w:vAlign w:val="center"/>
            <w:hideMark/>
          </w:tcPr>
          <w:p w14:paraId="4C4B6812" w14:textId="77777777" w:rsidR="00F91928" w:rsidRPr="00F003CA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Comprehensive systems used by teachers, leaders, and support staff.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E4676A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F003CA">
              <w:rPr>
                <w:rFonts w:ascii="Arial" w:hAnsi="Arial" w:cs="Arial"/>
                <w:sz w:val="24"/>
                <w:szCs w:val="24"/>
              </w:rPr>
              <w:t>E</w:t>
            </w:r>
            <w:r w:rsidRPr="002A15C8">
              <w:rPr>
                <w:rFonts w:ascii="Arial" w:hAnsi="Arial" w:cs="Arial"/>
                <w:sz w:val="24"/>
                <w:szCs w:val="24"/>
              </w:rPr>
              <w:t>ffective use of data and provide</w:t>
            </w:r>
            <w:r w:rsidRPr="00F003CA">
              <w:rPr>
                <w:rFonts w:ascii="Arial" w:hAnsi="Arial" w:cs="Arial"/>
                <w:sz w:val="24"/>
                <w:szCs w:val="24"/>
              </w:rPr>
              <w:t>s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training on data analysis.</w:t>
            </w:r>
          </w:p>
        </w:tc>
        <w:tc>
          <w:tcPr>
            <w:tcW w:w="4184" w:type="dxa"/>
            <w:vAlign w:val="center"/>
            <w:hideMark/>
          </w:tcPr>
          <w:p w14:paraId="6C5FFE0F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39A27A43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1120F0FC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8C87D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Assessment Cycle</w:t>
            </w:r>
          </w:p>
        </w:tc>
        <w:tc>
          <w:tcPr>
            <w:tcW w:w="0" w:type="auto"/>
            <w:vAlign w:val="center"/>
            <w:hideMark/>
          </w:tcPr>
          <w:p w14:paraId="64601AEE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Clear assessment tools, regular data drops, moderation, and pupil progress meetings.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03CA">
              <w:rPr>
                <w:rFonts w:ascii="Arial" w:hAnsi="Arial" w:cs="Arial"/>
                <w:sz w:val="24"/>
                <w:szCs w:val="24"/>
              </w:rPr>
              <w:t>A</w:t>
            </w:r>
            <w:r w:rsidRPr="002A15C8">
              <w:rPr>
                <w:rFonts w:ascii="Arial" w:hAnsi="Arial" w:cs="Arial"/>
                <w:sz w:val="24"/>
                <w:szCs w:val="24"/>
              </w:rPr>
              <w:t>ssessments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align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with curriculum goals and use data to inform planning.</w:t>
            </w:r>
          </w:p>
        </w:tc>
        <w:tc>
          <w:tcPr>
            <w:tcW w:w="4184" w:type="dxa"/>
            <w:vAlign w:val="center"/>
            <w:hideMark/>
          </w:tcPr>
          <w:p w14:paraId="55F60D27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5B637233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7FFE6B2F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9C0F3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lastRenderedPageBreak/>
              <w:t>Curriculum Plan</w:t>
            </w:r>
          </w:p>
        </w:tc>
        <w:tc>
          <w:tcPr>
            <w:tcW w:w="0" w:type="auto"/>
            <w:vAlign w:val="center"/>
            <w:hideMark/>
          </w:tcPr>
          <w:p w14:paraId="51FBF61B" w14:textId="77777777" w:rsidR="00F91928" w:rsidRPr="00F003CA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Clear intent, progression, implementation, and impact monitoring.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1D3CC1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Regular review and update the curriculum for inclusivity and relevance.</w:t>
            </w:r>
          </w:p>
        </w:tc>
        <w:tc>
          <w:tcPr>
            <w:tcW w:w="4184" w:type="dxa"/>
            <w:vAlign w:val="center"/>
            <w:hideMark/>
          </w:tcPr>
          <w:p w14:paraId="5EB094DF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374C2A45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7CD8485C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2ED46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Environment for Learning</w:t>
            </w:r>
          </w:p>
        </w:tc>
        <w:tc>
          <w:tcPr>
            <w:tcW w:w="0" w:type="auto"/>
            <w:vAlign w:val="center"/>
            <w:hideMark/>
          </w:tcPr>
          <w:p w14:paraId="1435725F" w14:textId="77777777" w:rsidR="00F91928" w:rsidRPr="00F003CA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Adaptations to support diverse learners and positive ethos.</w:t>
            </w:r>
          </w:p>
          <w:p w14:paraId="6171551E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F003CA">
              <w:rPr>
                <w:rFonts w:ascii="Arial" w:hAnsi="Arial" w:cs="Arial"/>
                <w:sz w:val="24"/>
                <w:szCs w:val="24"/>
              </w:rPr>
              <w:t>T</w:t>
            </w:r>
            <w:r w:rsidRPr="002A15C8">
              <w:rPr>
                <w:rFonts w:ascii="Arial" w:hAnsi="Arial" w:cs="Arial"/>
                <w:sz w:val="24"/>
                <w:szCs w:val="24"/>
              </w:rPr>
              <w:t>he physical environment and foster high expectations and aspirations.</w:t>
            </w:r>
          </w:p>
        </w:tc>
        <w:tc>
          <w:tcPr>
            <w:tcW w:w="4184" w:type="dxa"/>
            <w:vAlign w:val="center"/>
            <w:hideMark/>
          </w:tcPr>
          <w:p w14:paraId="53DB38FD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1C261AA1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32F7410C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CE244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Communication Systems to Stakeholders</w:t>
            </w:r>
          </w:p>
        </w:tc>
        <w:tc>
          <w:tcPr>
            <w:tcW w:w="0" w:type="auto"/>
            <w:vAlign w:val="center"/>
            <w:hideMark/>
          </w:tcPr>
          <w:p w14:paraId="56611375" w14:textId="77777777" w:rsidR="00F91928" w:rsidRPr="00F003CA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Comprehensive communication with parents, staff, children, governors, and the community.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3457A7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F003CA">
              <w:rPr>
                <w:rFonts w:ascii="Arial" w:hAnsi="Arial" w:cs="Arial"/>
                <w:sz w:val="24"/>
                <w:szCs w:val="24"/>
              </w:rPr>
              <w:t>There is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timely and transparent communication using multiple channels.</w:t>
            </w:r>
          </w:p>
        </w:tc>
        <w:tc>
          <w:tcPr>
            <w:tcW w:w="4184" w:type="dxa"/>
            <w:vAlign w:val="center"/>
            <w:hideMark/>
          </w:tcPr>
          <w:p w14:paraId="24138DF1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1D391C16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3443501B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74705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Safeguarding</w:t>
            </w:r>
          </w:p>
        </w:tc>
        <w:tc>
          <w:tcPr>
            <w:tcW w:w="0" w:type="auto"/>
            <w:vAlign w:val="center"/>
            <w:hideMark/>
          </w:tcPr>
          <w:p w14:paraId="2ABC669B" w14:textId="77777777" w:rsidR="00F91928" w:rsidRPr="00F003CA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Robust recording system with appropriate access levels and regular audits.</w:t>
            </w:r>
          </w:p>
          <w:p w14:paraId="18B90F58" w14:textId="77777777" w:rsidR="00F91928" w:rsidRPr="00F003CA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F003CA">
              <w:rPr>
                <w:rFonts w:ascii="Arial" w:hAnsi="Arial" w:cs="Arial"/>
                <w:sz w:val="24"/>
                <w:szCs w:val="24"/>
              </w:rPr>
              <w:t>A</w:t>
            </w:r>
            <w:r w:rsidRPr="002A15C8">
              <w:rPr>
                <w:rFonts w:ascii="Arial" w:hAnsi="Arial" w:cs="Arial"/>
                <w:sz w:val="24"/>
                <w:szCs w:val="24"/>
              </w:rPr>
              <w:t>ll staff are trained and regularly review safeguarding policies.</w:t>
            </w:r>
          </w:p>
          <w:p w14:paraId="0E8E5DF1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F003CA">
              <w:rPr>
                <w:rFonts w:ascii="Arial" w:hAnsi="Arial" w:cs="Arial"/>
                <w:sz w:val="24"/>
                <w:szCs w:val="24"/>
              </w:rPr>
              <w:t>There is a culture of ‘it could happen here’.</w:t>
            </w:r>
          </w:p>
        </w:tc>
        <w:tc>
          <w:tcPr>
            <w:tcW w:w="4184" w:type="dxa"/>
            <w:vAlign w:val="center"/>
            <w:hideMark/>
          </w:tcPr>
          <w:p w14:paraId="06B69828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25F7F373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0E6B15E8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4E0AC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 xml:space="preserve">Attendance, Suspensions &amp; Reduced Hours </w:t>
            </w:r>
            <w:r w:rsidRPr="002A15C8">
              <w:rPr>
                <w:rFonts w:ascii="Arial" w:hAnsi="Arial" w:cs="Arial"/>
                <w:sz w:val="24"/>
                <w:szCs w:val="24"/>
              </w:rPr>
              <w:lastRenderedPageBreak/>
              <w:t>Provision</w:t>
            </w:r>
          </w:p>
        </w:tc>
        <w:tc>
          <w:tcPr>
            <w:tcW w:w="0" w:type="auto"/>
            <w:vAlign w:val="center"/>
            <w:hideMark/>
          </w:tcPr>
          <w:p w14:paraId="5A0BD730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lastRenderedPageBreak/>
              <w:t>Comprehensive recording system with regular audits.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trategies improve attendance and 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there is regular </w:t>
            </w:r>
            <w:r w:rsidRPr="002A15C8">
              <w:rPr>
                <w:rFonts w:ascii="Arial" w:hAnsi="Arial" w:cs="Arial"/>
                <w:sz w:val="24"/>
                <w:szCs w:val="24"/>
              </w:rPr>
              <w:t>monitor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ing </w:t>
            </w:r>
            <w:r w:rsidRPr="00F003CA">
              <w:rPr>
                <w:rFonts w:ascii="Arial" w:hAnsi="Arial" w:cs="Arial"/>
                <w:sz w:val="24"/>
                <w:szCs w:val="24"/>
              </w:rPr>
              <w:lastRenderedPageBreak/>
              <w:t>of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the impact of reduced hours.</w:t>
            </w:r>
          </w:p>
        </w:tc>
        <w:tc>
          <w:tcPr>
            <w:tcW w:w="4184" w:type="dxa"/>
            <w:vAlign w:val="center"/>
            <w:hideMark/>
          </w:tcPr>
          <w:p w14:paraId="134B28D4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4569FF11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1C9F445B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419E2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Pupil Premium Strategy</w:t>
            </w:r>
          </w:p>
        </w:tc>
        <w:tc>
          <w:tcPr>
            <w:tcW w:w="0" w:type="auto"/>
            <w:vAlign w:val="center"/>
            <w:hideMark/>
          </w:tcPr>
          <w:p w14:paraId="12D1BA36" w14:textId="77777777" w:rsidR="00F91928" w:rsidRPr="00F003CA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Strong leadership, targeted action plans, and regular monitoring.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E16B8F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F003CA">
              <w:rPr>
                <w:rFonts w:ascii="Arial" w:hAnsi="Arial" w:cs="Arial"/>
                <w:sz w:val="24"/>
                <w:szCs w:val="24"/>
              </w:rPr>
              <w:t>F</w:t>
            </w:r>
            <w:r w:rsidRPr="002A15C8">
              <w:rPr>
                <w:rFonts w:ascii="Arial" w:hAnsi="Arial" w:cs="Arial"/>
                <w:sz w:val="24"/>
                <w:szCs w:val="24"/>
              </w:rPr>
              <w:t>unding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is used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effectively to close achievement gaps and regularly review strategies.</w:t>
            </w:r>
          </w:p>
        </w:tc>
        <w:tc>
          <w:tcPr>
            <w:tcW w:w="4184" w:type="dxa"/>
            <w:vAlign w:val="center"/>
            <w:hideMark/>
          </w:tcPr>
          <w:p w14:paraId="6CE7FA6E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1A7F319E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5E589167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E1540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Behaviour Policy and Impact</w:t>
            </w:r>
          </w:p>
        </w:tc>
        <w:tc>
          <w:tcPr>
            <w:tcW w:w="0" w:type="auto"/>
            <w:vAlign w:val="center"/>
            <w:hideMark/>
          </w:tcPr>
          <w:p w14:paraId="285208F3" w14:textId="77777777" w:rsidR="00F91928" w:rsidRPr="00F003CA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Positive impact on learners with limited suspensions and exclusions.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2E1DCD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F003CA">
              <w:rPr>
                <w:rFonts w:ascii="Arial" w:hAnsi="Arial" w:cs="Arial"/>
                <w:sz w:val="24"/>
                <w:szCs w:val="24"/>
              </w:rPr>
              <w:t>There is r</w:t>
            </w:r>
            <w:r w:rsidRPr="002A15C8">
              <w:rPr>
                <w:rFonts w:ascii="Arial" w:hAnsi="Arial" w:cs="Arial"/>
                <w:sz w:val="24"/>
                <w:szCs w:val="24"/>
              </w:rPr>
              <w:t>egular review the behaviour policy and implement restorative practices.</w:t>
            </w:r>
          </w:p>
        </w:tc>
        <w:tc>
          <w:tcPr>
            <w:tcW w:w="4184" w:type="dxa"/>
            <w:vAlign w:val="center"/>
            <w:hideMark/>
          </w:tcPr>
          <w:p w14:paraId="7A3A4545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28805563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13CF6D79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EFF7A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Budget</w:t>
            </w:r>
          </w:p>
        </w:tc>
        <w:tc>
          <w:tcPr>
            <w:tcW w:w="0" w:type="auto"/>
            <w:vAlign w:val="center"/>
            <w:hideMark/>
          </w:tcPr>
          <w:p w14:paraId="4E2BA3BE" w14:textId="77777777" w:rsidR="00F91928" w:rsidRPr="00F003CA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Well-managed with oversight by FO, HT, and GB.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35813E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F003CA">
              <w:rPr>
                <w:rFonts w:ascii="Arial" w:hAnsi="Arial" w:cs="Arial"/>
                <w:sz w:val="24"/>
                <w:szCs w:val="24"/>
              </w:rPr>
              <w:t>F</w:t>
            </w:r>
            <w:r w:rsidRPr="002A15C8">
              <w:rPr>
                <w:rFonts w:ascii="Arial" w:hAnsi="Arial" w:cs="Arial"/>
                <w:sz w:val="24"/>
                <w:szCs w:val="24"/>
              </w:rPr>
              <w:t>inancial planning</w:t>
            </w:r>
            <w:r w:rsidRPr="00F003CA">
              <w:rPr>
                <w:rFonts w:ascii="Arial" w:hAnsi="Arial" w:cs="Arial"/>
                <w:sz w:val="24"/>
                <w:szCs w:val="24"/>
              </w:rPr>
              <w:t xml:space="preserve"> aligns</w:t>
            </w:r>
            <w:r w:rsidRPr="002A15C8">
              <w:rPr>
                <w:rFonts w:ascii="Arial" w:hAnsi="Arial" w:cs="Arial"/>
                <w:sz w:val="24"/>
                <w:szCs w:val="24"/>
              </w:rPr>
              <w:t xml:space="preserve"> with strategic priorities and regularly review the budget.</w:t>
            </w:r>
          </w:p>
        </w:tc>
        <w:tc>
          <w:tcPr>
            <w:tcW w:w="4184" w:type="dxa"/>
            <w:vAlign w:val="center"/>
            <w:hideMark/>
          </w:tcPr>
          <w:p w14:paraId="4EAC23D4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3CE7630B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1928" w:rsidRPr="002A15C8" w14:paraId="513775D1" w14:textId="77777777" w:rsidTr="00073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77195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p w14:paraId="0DBD2491" w14:textId="77777777" w:rsidR="00F91928" w:rsidRPr="002A15C8" w:rsidRDefault="00F91928" w:rsidP="0007379E">
            <w:pPr>
              <w:rPr>
                <w:rFonts w:ascii="Arial" w:hAnsi="Arial" w:cs="Arial"/>
                <w:sz w:val="24"/>
                <w:szCs w:val="24"/>
              </w:rPr>
            </w:pPr>
            <w:r w:rsidRPr="002A15C8">
              <w:rPr>
                <w:rFonts w:ascii="Arial" w:hAnsi="Arial" w:cs="Arial"/>
                <w:sz w:val="24"/>
                <w:szCs w:val="24"/>
              </w:rPr>
              <w:t>Consider additional areas such as community engagement, extracurricular activities, and student well-being.</w:t>
            </w:r>
          </w:p>
        </w:tc>
        <w:tc>
          <w:tcPr>
            <w:tcW w:w="4184" w:type="dxa"/>
            <w:vAlign w:val="center"/>
            <w:hideMark/>
          </w:tcPr>
          <w:p w14:paraId="2C309470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5EBB4448" w14:textId="77777777" w:rsidR="00F91928" w:rsidRPr="002A15C8" w:rsidRDefault="00F91928" w:rsidP="000737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F9D5947" w14:textId="77777777" w:rsidR="0042177F" w:rsidRPr="002A15C8" w:rsidRDefault="0042177F" w:rsidP="0042177F">
      <w:pPr>
        <w:rPr>
          <w:rFonts w:ascii="Arial" w:hAnsi="Arial" w:cs="Arial"/>
          <w:b/>
          <w:bCs/>
          <w:sz w:val="24"/>
          <w:szCs w:val="24"/>
        </w:rPr>
      </w:pPr>
    </w:p>
    <w:p w14:paraId="7314335E" w14:textId="77777777" w:rsidR="00D07888" w:rsidRDefault="00D07888"/>
    <w:sectPr w:rsidR="00D07888" w:rsidSect="004217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77F"/>
    <w:rsid w:val="0020522D"/>
    <w:rsid w:val="0042177F"/>
    <w:rsid w:val="00D07888"/>
    <w:rsid w:val="00F91928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61394"/>
  <w15:chartTrackingRefBased/>
  <w15:docId w15:val="{01774F6C-735F-4BAD-9C91-537B6E3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7F"/>
  </w:style>
  <w:style w:type="paragraph" w:styleId="Heading1">
    <w:name w:val="heading 1"/>
    <w:basedOn w:val="Normal"/>
    <w:next w:val="Normal"/>
    <w:link w:val="Heading1Char"/>
    <w:uiPriority w:val="9"/>
    <w:qFormat/>
    <w:rsid w:val="00421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7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7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7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7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2805</Characters>
  <Application>Microsoft Office Word</Application>
  <DocSecurity>0</DocSecurity>
  <Lines>23</Lines>
  <Paragraphs>6</Paragraphs>
  <ScaleCrop>false</ScaleCrop>
  <Company>Hampshire County Council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Chope, Cherry</dc:creator>
  <cp:keywords/>
  <dc:description/>
  <cp:lastModifiedBy>Chope, Cherry</cp:lastModifiedBy>
  <cp:revision>2</cp:revision>
  <dcterms:created xsi:type="dcterms:W3CDTF">2025-03-12T16:22:00Z</dcterms:created>
  <dcterms:modified xsi:type="dcterms:W3CDTF">2025-03-14T17:12:00Z</dcterms:modified>
</cp:coreProperties>
</file>