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92A86" w14:textId="77777777" w:rsidR="00733C31" w:rsidRPr="00626509" w:rsidRDefault="00466A99" w:rsidP="008F637D">
      <w:pPr>
        <w:spacing w:after="60"/>
        <w:jc w:val="center"/>
        <w:rPr>
          <w:b/>
          <w:u w:val="single"/>
        </w:rPr>
      </w:pPr>
      <w:r w:rsidRPr="00466A99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E8D02C" wp14:editId="1C86F0BE">
                <wp:simplePos x="0" y="0"/>
                <wp:positionH relativeFrom="column">
                  <wp:posOffset>6011545</wp:posOffset>
                </wp:positionH>
                <wp:positionV relativeFrom="paragraph">
                  <wp:posOffset>-106680</wp:posOffset>
                </wp:positionV>
                <wp:extent cx="702310" cy="525439"/>
                <wp:effectExtent l="0" t="0" r="21590" b="273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" cy="5254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E6ACF" w14:textId="77777777" w:rsidR="00466A99" w:rsidRPr="00466A99" w:rsidRDefault="00466A99" w:rsidP="00466A9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Photo</w:t>
                            </w:r>
                            <w:r w:rsidR="00D2640B">
                              <w:rPr>
                                <w:sz w:val="18"/>
                                <w:szCs w:val="18"/>
                              </w:rPr>
                              <w:t xml:space="preserve"> of child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3.35pt;margin-top:-8.4pt;width:55.3pt;height:41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">
                <v:textbox>
                  <w:txbxContent>
                    <w:p w:rsidR="00466A99" w:rsidRPr="00466A99" w:rsidRDefault="00466A99" w:rsidP="00466A9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Photo</w:t>
                      </w:r>
                      <w:r w:rsidR="00D2640B">
                        <w:rPr>
                          <w:sz w:val="18"/>
                          <w:szCs w:val="18"/>
                        </w:rPr>
                        <w:t xml:space="preserve"> of child</w:t>
                      </w:r>
                    </w:p>
                  </w:txbxContent>
                </v:textbox>
              </v:shape>
            </w:pict>
          </mc:Fallback>
        </mc:AlternateContent>
      </w:r>
      <w:r w:rsidR="00626509" w:rsidRPr="00626509">
        <w:rPr>
          <w:b/>
          <w:u w:val="single"/>
        </w:rPr>
        <w:t>Federation of Liphook Infant School and Liphook C of E Junior School</w:t>
      </w:r>
    </w:p>
    <w:p w14:paraId="2A1131F2" w14:textId="77777777" w:rsidR="00626509" w:rsidRPr="00626509" w:rsidRDefault="00626509" w:rsidP="008F637D">
      <w:pPr>
        <w:spacing w:after="60"/>
        <w:jc w:val="center"/>
        <w:rPr>
          <w:b/>
          <w:u w:val="single"/>
        </w:rPr>
      </w:pPr>
      <w:r w:rsidRPr="00626509">
        <w:rPr>
          <w:b/>
          <w:u w:val="single"/>
        </w:rPr>
        <w:t>Individual Support Plan</w:t>
      </w:r>
    </w:p>
    <w:tbl>
      <w:tblPr>
        <w:tblStyle w:val="TableGrid"/>
        <w:tblW w:w="10617" w:type="dxa"/>
        <w:tblLook w:val="04A0" w:firstRow="1" w:lastRow="0" w:firstColumn="1" w:lastColumn="0" w:noHBand="0" w:noVBand="1"/>
      </w:tblPr>
      <w:tblGrid>
        <w:gridCol w:w="2091"/>
        <w:gridCol w:w="598"/>
        <w:gridCol w:w="141"/>
        <w:gridCol w:w="284"/>
        <w:gridCol w:w="494"/>
        <w:gridCol w:w="498"/>
        <w:gridCol w:w="203"/>
        <w:gridCol w:w="999"/>
        <w:gridCol w:w="14"/>
        <w:gridCol w:w="627"/>
        <w:gridCol w:w="142"/>
        <w:gridCol w:w="80"/>
        <w:gridCol w:w="423"/>
        <w:gridCol w:w="494"/>
        <w:gridCol w:w="845"/>
        <w:gridCol w:w="426"/>
        <w:gridCol w:w="916"/>
        <w:gridCol w:w="428"/>
        <w:gridCol w:w="420"/>
        <w:gridCol w:w="494"/>
      </w:tblGrid>
      <w:tr w:rsidR="00466A99" w:rsidRPr="00626509" w14:paraId="3CFC08DB" w14:textId="77777777" w:rsidTr="00F5670F">
        <w:tc>
          <w:tcPr>
            <w:tcW w:w="2091" w:type="dxa"/>
          </w:tcPr>
          <w:p w14:paraId="70B5CD87" w14:textId="77777777" w:rsidR="00466A99" w:rsidRPr="0063655E" w:rsidRDefault="00466A99" w:rsidP="008F637D">
            <w:pPr>
              <w:spacing w:before="120" w:after="120"/>
              <w:rPr>
                <w:sz w:val="18"/>
                <w:szCs w:val="18"/>
              </w:rPr>
            </w:pPr>
            <w:r w:rsidRPr="00626509">
              <w:rPr>
                <w:b/>
                <w:sz w:val="18"/>
                <w:szCs w:val="18"/>
              </w:rPr>
              <w:t>Name: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18" w:type="dxa"/>
            <w:gridSpan w:val="6"/>
          </w:tcPr>
          <w:p w14:paraId="099AB23A" w14:textId="77777777" w:rsidR="00466A99" w:rsidRPr="0063655E" w:rsidRDefault="00466A99" w:rsidP="008F637D">
            <w:pPr>
              <w:spacing w:before="120" w:after="1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D.O.B.: </w:t>
            </w:r>
          </w:p>
        </w:tc>
        <w:tc>
          <w:tcPr>
            <w:tcW w:w="1640" w:type="dxa"/>
            <w:gridSpan w:val="3"/>
          </w:tcPr>
          <w:p w14:paraId="0EB40A0E" w14:textId="77777777" w:rsidR="00466A99" w:rsidRPr="0063655E" w:rsidRDefault="00466A99" w:rsidP="008F637D">
            <w:pPr>
              <w:spacing w:before="120" w:after="120"/>
              <w:rPr>
                <w:sz w:val="18"/>
                <w:szCs w:val="18"/>
              </w:rPr>
            </w:pPr>
            <w:r w:rsidRPr="00626509">
              <w:rPr>
                <w:b/>
                <w:sz w:val="18"/>
                <w:szCs w:val="18"/>
              </w:rPr>
              <w:t>Class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gridSpan w:val="5"/>
          </w:tcPr>
          <w:p w14:paraId="2BF26A4B" w14:textId="77777777" w:rsidR="00466A99" w:rsidRPr="0063655E" w:rsidRDefault="00466A99" w:rsidP="008F637D">
            <w:pPr>
              <w:spacing w:before="120" w:after="120"/>
              <w:rPr>
                <w:sz w:val="18"/>
                <w:szCs w:val="18"/>
              </w:rPr>
            </w:pPr>
            <w:r w:rsidRPr="00626509">
              <w:rPr>
                <w:b/>
                <w:sz w:val="18"/>
                <w:szCs w:val="18"/>
              </w:rPr>
              <w:t>Date</w:t>
            </w:r>
            <w:r>
              <w:rPr>
                <w:b/>
                <w:sz w:val="18"/>
                <w:szCs w:val="18"/>
              </w:rPr>
              <w:t xml:space="preserve"> of plan</w:t>
            </w:r>
            <w:r w:rsidRPr="00626509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42" w:type="dxa"/>
            <w:gridSpan w:val="2"/>
          </w:tcPr>
          <w:p w14:paraId="0DE4835C" w14:textId="77777777" w:rsidR="00466A99" w:rsidRPr="00626509" w:rsidRDefault="00466A99" w:rsidP="008F637D">
            <w:pPr>
              <w:spacing w:before="120" w:after="120"/>
              <w:rPr>
                <w:b/>
                <w:sz w:val="18"/>
                <w:szCs w:val="18"/>
              </w:rPr>
            </w:pPr>
            <w:r w:rsidRPr="00626509">
              <w:rPr>
                <w:b/>
                <w:sz w:val="18"/>
                <w:szCs w:val="18"/>
              </w:rPr>
              <w:t>PP/LAC: Y/</w:t>
            </w:r>
            <w:r w:rsidRPr="00466A99">
              <w:rPr>
                <w:b/>
                <w:sz w:val="18"/>
                <w:szCs w:val="18"/>
              </w:rPr>
              <w:t>N</w:t>
            </w:r>
          </w:p>
        </w:tc>
        <w:tc>
          <w:tcPr>
            <w:tcW w:w="1342" w:type="dxa"/>
            <w:gridSpan w:val="3"/>
          </w:tcPr>
          <w:p w14:paraId="1290182C" w14:textId="77777777" w:rsidR="00466A99" w:rsidRPr="00626509" w:rsidRDefault="00466A99" w:rsidP="008F637D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EHCP: Y/N</w:t>
            </w:r>
          </w:p>
        </w:tc>
      </w:tr>
      <w:tr w:rsidR="00626509" w14:paraId="39860B81" w14:textId="77777777" w:rsidTr="00A805FA">
        <w:tc>
          <w:tcPr>
            <w:tcW w:w="10617" w:type="dxa"/>
            <w:gridSpan w:val="20"/>
          </w:tcPr>
          <w:p w14:paraId="2BEC8E3B" w14:textId="77777777" w:rsidR="00626509" w:rsidRDefault="00626509">
            <w:pPr>
              <w:rPr>
                <w:sz w:val="18"/>
                <w:szCs w:val="18"/>
              </w:rPr>
            </w:pPr>
            <w:r w:rsidRPr="00626509">
              <w:rPr>
                <w:b/>
                <w:sz w:val="18"/>
                <w:szCs w:val="18"/>
              </w:rPr>
              <w:t>Staff team around the child</w:t>
            </w:r>
            <w:r>
              <w:rPr>
                <w:sz w:val="18"/>
                <w:szCs w:val="18"/>
              </w:rPr>
              <w:t>:</w:t>
            </w:r>
          </w:p>
          <w:p w14:paraId="2D192AA7" w14:textId="77777777" w:rsidR="005C58BF" w:rsidRPr="00626509" w:rsidRDefault="005C58BF">
            <w:pPr>
              <w:rPr>
                <w:sz w:val="18"/>
                <w:szCs w:val="18"/>
              </w:rPr>
            </w:pPr>
          </w:p>
        </w:tc>
      </w:tr>
      <w:tr w:rsidR="005C58BF" w14:paraId="122CA284" w14:textId="77777777" w:rsidTr="00A805FA">
        <w:tc>
          <w:tcPr>
            <w:tcW w:w="10617" w:type="dxa"/>
            <w:gridSpan w:val="20"/>
          </w:tcPr>
          <w:p w14:paraId="66742E99" w14:textId="77777777" w:rsidR="005C58BF" w:rsidRPr="00626509" w:rsidRDefault="005C58BF" w:rsidP="00A805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Professionals supporting</w:t>
            </w:r>
            <w:r w:rsidR="0063655E">
              <w:rPr>
                <w:b/>
                <w:sz w:val="18"/>
                <w:szCs w:val="18"/>
              </w:rPr>
              <w:t xml:space="preserve"> </w:t>
            </w:r>
            <w:r w:rsidR="0063655E" w:rsidRPr="0063655E">
              <w:rPr>
                <w:b/>
                <w:color w:val="C00000"/>
                <w:sz w:val="18"/>
                <w:szCs w:val="18"/>
              </w:rPr>
              <w:t>current</w:t>
            </w:r>
            <w:r w:rsidR="0063655E">
              <w:rPr>
                <w:b/>
                <w:sz w:val="18"/>
                <w:szCs w:val="18"/>
              </w:rPr>
              <w:t>/</w:t>
            </w:r>
            <w:r w:rsidR="0063655E" w:rsidRPr="0063655E">
              <w:rPr>
                <w:b/>
                <w:color w:val="FFC000"/>
                <w:sz w:val="18"/>
                <w:szCs w:val="18"/>
              </w:rPr>
              <w:t>past</w:t>
            </w:r>
            <w:r w:rsidR="00A805FA">
              <w:rPr>
                <w:b/>
                <w:sz w:val="18"/>
                <w:szCs w:val="18"/>
              </w:rPr>
              <w:t xml:space="preserve"> (please </w:t>
            </w:r>
            <w:r w:rsidR="0063655E">
              <w:rPr>
                <w:b/>
                <w:sz w:val="18"/>
                <w:szCs w:val="18"/>
              </w:rPr>
              <w:t>colour</w:t>
            </w:r>
            <w:r w:rsidR="00A805FA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5C58BF" w14:paraId="379A2834" w14:textId="77777777" w:rsidTr="000F17CC">
        <w:tc>
          <w:tcPr>
            <w:tcW w:w="2091" w:type="dxa"/>
          </w:tcPr>
          <w:p w14:paraId="556349E4" w14:textId="77777777" w:rsidR="005C58BF" w:rsidRDefault="005C58BF" w:rsidP="00A805F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CAMHS</w:t>
            </w:r>
          </w:p>
        </w:tc>
        <w:tc>
          <w:tcPr>
            <w:tcW w:w="739" w:type="dxa"/>
            <w:gridSpan w:val="2"/>
          </w:tcPr>
          <w:p w14:paraId="5D16828C" w14:textId="77777777" w:rsidR="005C58BF" w:rsidRDefault="005C58BF" w:rsidP="00A805F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478" w:type="dxa"/>
            <w:gridSpan w:val="5"/>
          </w:tcPr>
          <w:p w14:paraId="439B2314" w14:textId="77777777" w:rsidR="005C58BF" w:rsidRDefault="005C58BF" w:rsidP="00A805FA">
            <w:pPr>
              <w:jc w:val="righ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SaLT</w:t>
            </w:r>
            <w:proofErr w:type="spellEnd"/>
          </w:p>
        </w:tc>
        <w:tc>
          <w:tcPr>
            <w:tcW w:w="863" w:type="dxa"/>
            <w:gridSpan w:val="4"/>
          </w:tcPr>
          <w:p w14:paraId="319D9786" w14:textId="77777777" w:rsidR="005C58BF" w:rsidRDefault="005C58BF" w:rsidP="00A805F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532" w:type="dxa"/>
            <w:gridSpan w:val="6"/>
          </w:tcPr>
          <w:p w14:paraId="05CAC0AE" w14:textId="77777777" w:rsidR="005C58BF" w:rsidRDefault="005C58BF" w:rsidP="00A805F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STAS HI/VI/PD</w:t>
            </w:r>
          </w:p>
        </w:tc>
        <w:tc>
          <w:tcPr>
            <w:tcW w:w="914" w:type="dxa"/>
            <w:gridSpan w:val="2"/>
          </w:tcPr>
          <w:p w14:paraId="4E4E9440" w14:textId="77777777" w:rsidR="005C58BF" w:rsidRDefault="005C58BF" w:rsidP="005C58BF">
            <w:pPr>
              <w:rPr>
                <w:b/>
                <w:sz w:val="18"/>
                <w:szCs w:val="18"/>
              </w:rPr>
            </w:pPr>
          </w:p>
        </w:tc>
      </w:tr>
      <w:tr w:rsidR="005C58BF" w14:paraId="4BF63242" w14:textId="77777777" w:rsidTr="000F17CC">
        <w:tc>
          <w:tcPr>
            <w:tcW w:w="2091" w:type="dxa"/>
          </w:tcPr>
          <w:p w14:paraId="30051B46" w14:textId="77777777" w:rsidR="005C58BF" w:rsidRDefault="005C58BF" w:rsidP="00A805F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EP</w:t>
            </w:r>
          </w:p>
        </w:tc>
        <w:tc>
          <w:tcPr>
            <w:tcW w:w="739" w:type="dxa"/>
            <w:gridSpan w:val="2"/>
          </w:tcPr>
          <w:p w14:paraId="4EF411BD" w14:textId="77777777" w:rsidR="005C58BF" w:rsidRDefault="005C58BF" w:rsidP="00A805F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478" w:type="dxa"/>
            <w:gridSpan w:val="5"/>
          </w:tcPr>
          <w:p w14:paraId="04595A2D" w14:textId="77777777" w:rsidR="005C58BF" w:rsidRDefault="005C58BF" w:rsidP="00A805F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School Nurse</w:t>
            </w:r>
          </w:p>
        </w:tc>
        <w:tc>
          <w:tcPr>
            <w:tcW w:w="863" w:type="dxa"/>
            <w:gridSpan w:val="4"/>
          </w:tcPr>
          <w:p w14:paraId="72E53401" w14:textId="77777777" w:rsidR="005C58BF" w:rsidRDefault="005C58BF" w:rsidP="00A805F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532" w:type="dxa"/>
            <w:gridSpan w:val="6"/>
          </w:tcPr>
          <w:p w14:paraId="5E090B63" w14:textId="77777777" w:rsidR="005C58BF" w:rsidRDefault="005C58BF" w:rsidP="00A805F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 / Physio</w:t>
            </w:r>
          </w:p>
        </w:tc>
        <w:tc>
          <w:tcPr>
            <w:tcW w:w="914" w:type="dxa"/>
            <w:gridSpan w:val="2"/>
          </w:tcPr>
          <w:p w14:paraId="1C06CD14" w14:textId="77777777" w:rsidR="005C58BF" w:rsidRDefault="005C58BF" w:rsidP="005C58BF">
            <w:pPr>
              <w:rPr>
                <w:b/>
                <w:sz w:val="18"/>
                <w:szCs w:val="18"/>
              </w:rPr>
            </w:pPr>
          </w:p>
        </w:tc>
      </w:tr>
      <w:tr w:rsidR="0063655E" w14:paraId="5BF52A4D" w14:textId="77777777" w:rsidTr="00466A99">
        <w:tc>
          <w:tcPr>
            <w:tcW w:w="2091" w:type="dxa"/>
          </w:tcPr>
          <w:p w14:paraId="3EF2FE72" w14:textId="77777777" w:rsidR="005C58BF" w:rsidRDefault="005C58BF" w:rsidP="00A805F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PBS</w:t>
            </w:r>
          </w:p>
        </w:tc>
        <w:tc>
          <w:tcPr>
            <w:tcW w:w="739" w:type="dxa"/>
            <w:gridSpan w:val="2"/>
            <w:shd w:val="clear" w:color="auto" w:fill="auto"/>
          </w:tcPr>
          <w:p w14:paraId="0B18278B" w14:textId="77777777" w:rsidR="005C58BF" w:rsidRPr="0063655E" w:rsidRDefault="005C58BF" w:rsidP="0063655E">
            <w:pPr>
              <w:pStyle w:val="List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8" w:type="dxa"/>
            <w:gridSpan w:val="5"/>
          </w:tcPr>
          <w:p w14:paraId="38B1C7F4" w14:textId="77777777" w:rsidR="005C58BF" w:rsidRDefault="005C58BF" w:rsidP="00A805F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Paediatrician </w:t>
            </w:r>
          </w:p>
        </w:tc>
        <w:tc>
          <w:tcPr>
            <w:tcW w:w="863" w:type="dxa"/>
            <w:gridSpan w:val="4"/>
          </w:tcPr>
          <w:p w14:paraId="1750A7EC" w14:textId="77777777" w:rsidR="005C58BF" w:rsidRDefault="005C58BF" w:rsidP="00A805F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532" w:type="dxa"/>
            <w:gridSpan w:val="6"/>
          </w:tcPr>
          <w:p w14:paraId="0C46B8C4" w14:textId="77777777" w:rsidR="005C58BF" w:rsidRDefault="005C58BF" w:rsidP="00A805F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Other </w:t>
            </w:r>
            <w:r w:rsidR="00A805FA">
              <w:rPr>
                <w:b/>
                <w:sz w:val="18"/>
                <w:szCs w:val="18"/>
              </w:rPr>
              <w:t>medical teams</w:t>
            </w:r>
          </w:p>
        </w:tc>
        <w:tc>
          <w:tcPr>
            <w:tcW w:w="914" w:type="dxa"/>
            <w:gridSpan w:val="2"/>
          </w:tcPr>
          <w:p w14:paraId="102AFB3E" w14:textId="77777777" w:rsidR="005C58BF" w:rsidRDefault="005C58BF" w:rsidP="005C58BF">
            <w:pPr>
              <w:rPr>
                <w:b/>
                <w:sz w:val="18"/>
                <w:szCs w:val="18"/>
              </w:rPr>
            </w:pPr>
          </w:p>
        </w:tc>
      </w:tr>
      <w:tr w:rsidR="005C58BF" w14:paraId="1CA6FDD0" w14:textId="77777777" w:rsidTr="00A805FA">
        <w:tc>
          <w:tcPr>
            <w:tcW w:w="10617" w:type="dxa"/>
            <w:gridSpan w:val="20"/>
          </w:tcPr>
          <w:p w14:paraId="6764AF53" w14:textId="77777777" w:rsidR="005C58BF" w:rsidRPr="005C58BF" w:rsidRDefault="005C58BF" w:rsidP="005C58BF">
            <w:pPr>
              <w:spacing w:before="120" w:after="120"/>
              <w:rPr>
                <w:sz w:val="18"/>
                <w:szCs w:val="18"/>
              </w:rPr>
            </w:pPr>
            <w:r w:rsidRPr="00F2353F">
              <w:rPr>
                <w:b/>
                <w:sz w:val="18"/>
                <w:szCs w:val="18"/>
              </w:rPr>
              <w:t>Is a risk assessment in place to support the child:</w:t>
            </w:r>
            <w:r>
              <w:rPr>
                <w:sz w:val="18"/>
                <w:szCs w:val="18"/>
              </w:rPr>
              <w:t xml:space="preserve">        Y   /   </w:t>
            </w:r>
            <w:r w:rsidRPr="00466A99">
              <w:rPr>
                <w:sz w:val="18"/>
                <w:szCs w:val="18"/>
              </w:rPr>
              <w:t>N</w:t>
            </w:r>
          </w:p>
        </w:tc>
      </w:tr>
      <w:tr w:rsidR="005C58BF" w14:paraId="7401355F" w14:textId="77777777" w:rsidTr="00A805FA">
        <w:tc>
          <w:tcPr>
            <w:tcW w:w="10617" w:type="dxa"/>
            <w:gridSpan w:val="20"/>
          </w:tcPr>
          <w:p w14:paraId="4D63D54D" w14:textId="77777777" w:rsidR="005C58BF" w:rsidRDefault="005C58BF" w:rsidP="005C58BF">
            <w:pPr>
              <w:rPr>
                <w:sz w:val="18"/>
                <w:szCs w:val="18"/>
              </w:rPr>
            </w:pPr>
            <w:r w:rsidRPr="00626509">
              <w:rPr>
                <w:b/>
                <w:sz w:val="18"/>
                <w:szCs w:val="18"/>
              </w:rPr>
              <w:t>Any relevant medical information</w:t>
            </w:r>
            <w:r>
              <w:rPr>
                <w:sz w:val="18"/>
                <w:szCs w:val="18"/>
              </w:rPr>
              <w:t>:</w:t>
            </w:r>
          </w:p>
          <w:p w14:paraId="09FAC26B" w14:textId="77777777" w:rsidR="005C58BF" w:rsidRPr="00626509" w:rsidRDefault="005C58BF" w:rsidP="00466A99">
            <w:pPr>
              <w:rPr>
                <w:sz w:val="18"/>
                <w:szCs w:val="18"/>
              </w:rPr>
            </w:pPr>
          </w:p>
        </w:tc>
      </w:tr>
      <w:tr w:rsidR="00D00D57" w14:paraId="5926A0A6" w14:textId="77777777" w:rsidTr="00A805FA">
        <w:tc>
          <w:tcPr>
            <w:tcW w:w="10617" w:type="dxa"/>
            <w:gridSpan w:val="20"/>
          </w:tcPr>
          <w:p w14:paraId="6D6967AF" w14:textId="77777777" w:rsidR="00D00D57" w:rsidRDefault="00D00D57" w:rsidP="005C58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How is the child </w:t>
            </w:r>
            <w:r w:rsidR="003D0F89">
              <w:rPr>
                <w:b/>
                <w:sz w:val="18"/>
                <w:szCs w:val="18"/>
              </w:rPr>
              <w:t xml:space="preserve">calmed / </w:t>
            </w:r>
            <w:r>
              <w:rPr>
                <w:b/>
                <w:sz w:val="18"/>
                <w:szCs w:val="18"/>
              </w:rPr>
              <w:t>soothe</w:t>
            </w:r>
            <w:r w:rsidR="003D0F89">
              <w:rPr>
                <w:b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 xml:space="preserve"> if they become emotionally heightened at home:</w:t>
            </w:r>
          </w:p>
          <w:p w14:paraId="7FBB8D3F" w14:textId="77777777" w:rsidR="00D00D57" w:rsidRPr="00D00D57" w:rsidRDefault="00D00D57" w:rsidP="005C58BF">
            <w:pPr>
              <w:rPr>
                <w:sz w:val="18"/>
                <w:szCs w:val="18"/>
              </w:rPr>
            </w:pPr>
          </w:p>
        </w:tc>
      </w:tr>
      <w:tr w:rsidR="005C58BF" w14:paraId="2DD6BC43" w14:textId="77777777" w:rsidTr="00A805FA">
        <w:tc>
          <w:tcPr>
            <w:tcW w:w="10617" w:type="dxa"/>
            <w:gridSpan w:val="20"/>
          </w:tcPr>
          <w:p w14:paraId="39EDD666" w14:textId="77777777" w:rsidR="005C58BF" w:rsidRDefault="005C58BF" w:rsidP="005C58BF">
            <w:pPr>
              <w:rPr>
                <w:sz w:val="18"/>
                <w:szCs w:val="18"/>
              </w:rPr>
            </w:pPr>
            <w:r w:rsidRPr="00626509">
              <w:rPr>
                <w:b/>
                <w:sz w:val="18"/>
                <w:szCs w:val="18"/>
              </w:rPr>
              <w:t>Usual presentation in school</w:t>
            </w:r>
            <w:r>
              <w:rPr>
                <w:sz w:val="18"/>
                <w:szCs w:val="18"/>
              </w:rPr>
              <w:t>:</w:t>
            </w:r>
            <w:r w:rsidR="00820122">
              <w:rPr>
                <w:sz w:val="18"/>
                <w:szCs w:val="18"/>
              </w:rPr>
              <w:t xml:space="preserve"> (mood, energy levels, engagement in learning, attitude towards adults and peers, etc)</w:t>
            </w:r>
          </w:p>
          <w:p w14:paraId="7446D594" w14:textId="77777777" w:rsidR="005C58BF" w:rsidRDefault="005C58BF" w:rsidP="005C58BF">
            <w:pPr>
              <w:rPr>
                <w:sz w:val="18"/>
                <w:szCs w:val="18"/>
              </w:rPr>
            </w:pPr>
          </w:p>
          <w:p w14:paraId="5C7C7664" w14:textId="77777777" w:rsidR="00466A99" w:rsidRPr="00626509" w:rsidRDefault="00466A99" w:rsidP="005C58BF">
            <w:pPr>
              <w:rPr>
                <w:sz w:val="18"/>
                <w:szCs w:val="18"/>
              </w:rPr>
            </w:pPr>
          </w:p>
        </w:tc>
      </w:tr>
      <w:tr w:rsidR="005C58BF" w14:paraId="5FC32E56" w14:textId="77777777" w:rsidTr="00A805FA">
        <w:tc>
          <w:tcPr>
            <w:tcW w:w="10617" w:type="dxa"/>
            <w:gridSpan w:val="20"/>
          </w:tcPr>
          <w:p w14:paraId="22011954" w14:textId="77777777" w:rsidR="005C58BF" w:rsidRDefault="005C58BF" w:rsidP="005C58BF">
            <w:pPr>
              <w:rPr>
                <w:sz w:val="18"/>
                <w:szCs w:val="18"/>
              </w:rPr>
            </w:pPr>
            <w:r w:rsidRPr="00626509">
              <w:rPr>
                <w:b/>
                <w:sz w:val="18"/>
                <w:szCs w:val="18"/>
              </w:rPr>
              <w:t>Identified triggers</w:t>
            </w:r>
            <w:r>
              <w:rPr>
                <w:sz w:val="18"/>
                <w:szCs w:val="18"/>
              </w:rPr>
              <w:t>: (examples of situations where escalations have happened in the past e.g. transition times</w:t>
            </w:r>
            <w:r w:rsidR="00820122">
              <w:rPr>
                <w:sz w:val="18"/>
                <w:szCs w:val="18"/>
              </w:rPr>
              <w:t>, break time, making mistakes, etc</w:t>
            </w:r>
            <w:r>
              <w:rPr>
                <w:sz w:val="18"/>
                <w:szCs w:val="18"/>
              </w:rPr>
              <w:t>)</w:t>
            </w:r>
          </w:p>
          <w:p w14:paraId="1F356DD4" w14:textId="77777777" w:rsidR="005C58BF" w:rsidRPr="0063655E" w:rsidRDefault="005C58BF" w:rsidP="005C58BF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</w:tr>
      <w:tr w:rsidR="005C58BF" w14:paraId="64CE8EB5" w14:textId="77777777" w:rsidTr="00A805FA">
        <w:tc>
          <w:tcPr>
            <w:tcW w:w="10617" w:type="dxa"/>
            <w:gridSpan w:val="20"/>
          </w:tcPr>
          <w:p w14:paraId="5DD58EA7" w14:textId="77777777" w:rsidR="005C58BF" w:rsidRPr="00F2353F" w:rsidRDefault="005C58BF" w:rsidP="005C58BF">
            <w:pPr>
              <w:rPr>
                <w:b/>
                <w:sz w:val="18"/>
                <w:szCs w:val="18"/>
              </w:rPr>
            </w:pPr>
            <w:r w:rsidRPr="00F2353F">
              <w:rPr>
                <w:b/>
                <w:sz w:val="18"/>
                <w:szCs w:val="18"/>
              </w:rPr>
              <w:t>What is the child likely to do in these situations</w:t>
            </w:r>
            <w:r>
              <w:rPr>
                <w:b/>
                <w:sz w:val="18"/>
                <w:szCs w:val="18"/>
              </w:rPr>
              <w:t xml:space="preserve">? </w:t>
            </w:r>
            <w:r w:rsidR="00345255">
              <w:rPr>
                <w:b/>
                <w:sz w:val="18"/>
                <w:szCs w:val="18"/>
              </w:rPr>
              <w:t>Highlight</w:t>
            </w:r>
            <w:r>
              <w:rPr>
                <w:b/>
                <w:sz w:val="18"/>
                <w:szCs w:val="18"/>
              </w:rPr>
              <w:t xml:space="preserve"> / i</w:t>
            </w:r>
            <w:r w:rsidRPr="00F2353F">
              <w:rPr>
                <w:b/>
                <w:sz w:val="18"/>
                <w:szCs w:val="18"/>
              </w:rPr>
              <w:t>ndicate below what might happen:</w:t>
            </w:r>
          </w:p>
        </w:tc>
      </w:tr>
      <w:tr w:rsidR="00466A99" w14:paraId="3AB7E8FB" w14:textId="77777777" w:rsidTr="00466A99">
        <w:tc>
          <w:tcPr>
            <w:tcW w:w="2091" w:type="dxa"/>
          </w:tcPr>
          <w:p w14:paraId="6345A120" w14:textId="77777777" w:rsidR="00466A99" w:rsidRPr="00466A99" w:rsidRDefault="00466A99" w:rsidP="005C58B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466A99">
              <w:rPr>
                <w:b/>
                <w:sz w:val="18"/>
                <w:szCs w:val="18"/>
              </w:rPr>
              <w:t>Disrupt learning</w:t>
            </w:r>
          </w:p>
        </w:tc>
        <w:tc>
          <w:tcPr>
            <w:tcW w:w="2015" w:type="dxa"/>
            <w:gridSpan w:val="5"/>
          </w:tcPr>
          <w:p w14:paraId="01432DA2" w14:textId="77777777" w:rsidR="00466A99" w:rsidRPr="00466A99" w:rsidRDefault="00466A99" w:rsidP="005C58B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466A99">
              <w:rPr>
                <w:b/>
                <w:sz w:val="18"/>
                <w:szCs w:val="18"/>
              </w:rPr>
              <w:t>Damage property</w:t>
            </w:r>
          </w:p>
        </w:tc>
        <w:tc>
          <w:tcPr>
            <w:tcW w:w="1985" w:type="dxa"/>
            <w:gridSpan w:val="5"/>
          </w:tcPr>
          <w:p w14:paraId="093A4DA3" w14:textId="77777777" w:rsidR="00466A99" w:rsidRPr="00466A99" w:rsidRDefault="00466A99" w:rsidP="005C58B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466A99">
              <w:rPr>
                <w:b/>
                <w:sz w:val="18"/>
                <w:szCs w:val="18"/>
              </w:rPr>
              <w:t>Shout / make noises</w:t>
            </w:r>
          </w:p>
        </w:tc>
        <w:tc>
          <w:tcPr>
            <w:tcW w:w="2268" w:type="dxa"/>
            <w:gridSpan w:val="5"/>
          </w:tcPr>
          <w:p w14:paraId="1CC11905" w14:textId="77777777" w:rsidR="00466A99" w:rsidRPr="00466A99" w:rsidRDefault="00466A99" w:rsidP="005C58B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466A99">
              <w:rPr>
                <w:b/>
                <w:sz w:val="18"/>
                <w:szCs w:val="18"/>
              </w:rPr>
              <w:t>Abscond from class/school</w:t>
            </w:r>
          </w:p>
        </w:tc>
        <w:tc>
          <w:tcPr>
            <w:tcW w:w="2258" w:type="dxa"/>
            <w:gridSpan w:val="4"/>
          </w:tcPr>
          <w:p w14:paraId="36E999A4" w14:textId="77777777" w:rsidR="00466A99" w:rsidRPr="00466A99" w:rsidRDefault="00466A99" w:rsidP="005C58B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School avoidance</w:t>
            </w:r>
          </w:p>
        </w:tc>
      </w:tr>
      <w:tr w:rsidR="005C58BF" w14:paraId="244E5F63" w14:textId="77777777" w:rsidTr="000F17CC">
        <w:tc>
          <w:tcPr>
            <w:tcW w:w="5322" w:type="dxa"/>
            <w:gridSpan w:val="9"/>
          </w:tcPr>
          <w:p w14:paraId="3C71B06A" w14:textId="77777777" w:rsidR="005C58BF" w:rsidRPr="00466A99" w:rsidRDefault="005C58BF" w:rsidP="005C58BF">
            <w:pPr>
              <w:spacing w:before="120" w:after="120"/>
              <w:rPr>
                <w:b/>
                <w:sz w:val="18"/>
                <w:szCs w:val="18"/>
              </w:rPr>
            </w:pPr>
            <w:r w:rsidRPr="00466A99">
              <w:rPr>
                <w:b/>
                <w:sz w:val="18"/>
                <w:szCs w:val="18"/>
              </w:rPr>
              <w:t>Physical response to peers (please state type of response):</w:t>
            </w:r>
          </w:p>
          <w:p w14:paraId="70899411" w14:textId="77777777" w:rsidR="005C58BF" w:rsidRPr="00466A99" w:rsidRDefault="005C58BF" w:rsidP="005C58BF">
            <w:pPr>
              <w:spacing w:before="120" w:after="120"/>
              <w:rPr>
                <w:b/>
                <w:sz w:val="18"/>
                <w:szCs w:val="18"/>
              </w:rPr>
            </w:pPr>
            <w:r w:rsidRPr="00466A99">
              <w:rPr>
                <w:b/>
                <w:sz w:val="18"/>
                <w:szCs w:val="18"/>
              </w:rPr>
              <w:t>_</w:t>
            </w:r>
            <w:r w:rsidR="00D84661">
              <w:rPr>
                <w:b/>
                <w:sz w:val="18"/>
                <w:szCs w:val="18"/>
              </w:rPr>
              <w:t>___________________________</w:t>
            </w:r>
            <w:r w:rsidRPr="00466A99">
              <w:rPr>
                <w:b/>
                <w:sz w:val="18"/>
                <w:szCs w:val="18"/>
              </w:rPr>
              <w:t>___________________________</w:t>
            </w:r>
          </w:p>
        </w:tc>
        <w:tc>
          <w:tcPr>
            <w:tcW w:w="5295" w:type="dxa"/>
            <w:gridSpan w:val="11"/>
          </w:tcPr>
          <w:p w14:paraId="69024DE7" w14:textId="77777777" w:rsidR="005C58BF" w:rsidRPr="00466A99" w:rsidRDefault="005C58BF" w:rsidP="005C58BF">
            <w:pPr>
              <w:spacing w:before="120" w:after="120"/>
              <w:rPr>
                <w:b/>
                <w:sz w:val="18"/>
                <w:szCs w:val="18"/>
              </w:rPr>
            </w:pPr>
            <w:r w:rsidRPr="00466A99">
              <w:rPr>
                <w:b/>
                <w:sz w:val="18"/>
                <w:szCs w:val="18"/>
              </w:rPr>
              <w:t>Physical response to adults (please state type of response):</w:t>
            </w:r>
          </w:p>
          <w:p w14:paraId="18738F55" w14:textId="77777777" w:rsidR="005C58BF" w:rsidRPr="00466A99" w:rsidRDefault="005C58BF" w:rsidP="005C58BF">
            <w:pPr>
              <w:spacing w:before="120" w:after="120"/>
              <w:rPr>
                <w:b/>
                <w:sz w:val="18"/>
                <w:szCs w:val="18"/>
              </w:rPr>
            </w:pPr>
            <w:r w:rsidRPr="00466A99">
              <w:rPr>
                <w:b/>
                <w:sz w:val="18"/>
                <w:szCs w:val="18"/>
              </w:rPr>
              <w:t>______________________________________________________</w:t>
            </w:r>
          </w:p>
        </w:tc>
      </w:tr>
      <w:tr w:rsidR="005A6F63" w14:paraId="0FE07270" w14:textId="77777777" w:rsidTr="00852982">
        <w:tc>
          <w:tcPr>
            <w:tcW w:w="10617" w:type="dxa"/>
            <w:gridSpan w:val="20"/>
          </w:tcPr>
          <w:p w14:paraId="6DAE1295" w14:textId="77777777" w:rsidR="005A6F63" w:rsidRDefault="005A6F63" w:rsidP="005A6F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Prevention - Describe any specific changes to routines which might reduce the risk of this happening e.g. adults, peers, environment:</w:t>
            </w:r>
          </w:p>
          <w:p w14:paraId="4A0BD21E" w14:textId="77777777" w:rsidR="005A6F63" w:rsidRDefault="005A6F63" w:rsidP="005A6F63">
            <w:pPr>
              <w:rPr>
                <w:sz w:val="18"/>
                <w:szCs w:val="18"/>
              </w:rPr>
            </w:pPr>
          </w:p>
          <w:p w14:paraId="4288A9A2" w14:textId="77777777" w:rsidR="00466A99" w:rsidRPr="0063655E" w:rsidRDefault="00466A99" w:rsidP="005A6F63">
            <w:pPr>
              <w:rPr>
                <w:sz w:val="18"/>
                <w:szCs w:val="18"/>
              </w:rPr>
            </w:pPr>
          </w:p>
        </w:tc>
      </w:tr>
      <w:tr w:rsidR="005C58BF" w14:paraId="0F2FE3F3" w14:textId="77777777" w:rsidTr="00A805FA">
        <w:tc>
          <w:tcPr>
            <w:tcW w:w="10617" w:type="dxa"/>
            <w:gridSpan w:val="20"/>
          </w:tcPr>
          <w:p w14:paraId="3092EA36" w14:textId="77777777" w:rsidR="005C58BF" w:rsidRPr="005A6F63" w:rsidRDefault="005C58BF" w:rsidP="00A805FA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5A6F63">
              <w:rPr>
                <w:b/>
                <w:color w:val="0070C0"/>
                <w:sz w:val="18"/>
                <w:szCs w:val="18"/>
              </w:rPr>
              <w:t>Primary strategies to support the child</w:t>
            </w:r>
            <w:r w:rsidR="005A6F63">
              <w:rPr>
                <w:b/>
                <w:color w:val="0070C0"/>
                <w:sz w:val="18"/>
                <w:szCs w:val="18"/>
              </w:rPr>
              <w:t xml:space="preserve"> (please tick</w:t>
            </w:r>
            <w:r w:rsidR="00466A99">
              <w:rPr>
                <w:b/>
                <w:color w:val="0070C0"/>
                <w:sz w:val="18"/>
                <w:szCs w:val="18"/>
              </w:rPr>
              <w:t xml:space="preserve"> </w:t>
            </w:r>
            <w:r w:rsidR="00466A99" w:rsidRPr="00466A99">
              <w:rPr>
                <w:rFonts w:cstheme="minorHAnsi"/>
                <w:b/>
                <w:color w:val="0070C0"/>
                <w:sz w:val="18"/>
                <w:szCs w:val="18"/>
              </w:rPr>
              <w:t>√</w:t>
            </w:r>
            <w:r w:rsidR="005A6F63" w:rsidRPr="00466A99">
              <w:rPr>
                <w:b/>
                <w:color w:val="0070C0"/>
                <w:sz w:val="18"/>
                <w:szCs w:val="18"/>
              </w:rPr>
              <w:t>)</w:t>
            </w:r>
            <w:r w:rsidRPr="005A6F63">
              <w:rPr>
                <w:b/>
                <w:color w:val="0070C0"/>
                <w:sz w:val="18"/>
                <w:szCs w:val="18"/>
              </w:rPr>
              <w:t>:</w:t>
            </w:r>
          </w:p>
        </w:tc>
      </w:tr>
      <w:tr w:rsidR="00A805FA" w14:paraId="2E1FBE20" w14:textId="77777777" w:rsidTr="000F17CC">
        <w:tc>
          <w:tcPr>
            <w:tcW w:w="2689" w:type="dxa"/>
            <w:gridSpan w:val="2"/>
          </w:tcPr>
          <w:p w14:paraId="3B489BF2" w14:textId="77777777" w:rsidR="00A805FA" w:rsidRPr="005A6F63" w:rsidRDefault="00A805FA" w:rsidP="00A805FA">
            <w:pPr>
              <w:rPr>
                <w:b/>
                <w:color w:val="0070C0"/>
                <w:sz w:val="18"/>
                <w:szCs w:val="18"/>
              </w:rPr>
            </w:pPr>
            <w:r w:rsidRPr="005A6F63">
              <w:rPr>
                <w:b/>
                <w:color w:val="0070C0"/>
                <w:sz w:val="18"/>
                <w:szCs w:val="18"/>
              </w:rPr>
              <w:t>Meet and greet</w:t>
            </w:r>
          </w:p>
        </w:tc>
        <w:tc>
          <w:tcPr>
            <w:tcW w:w="919" w:type="dxa"/>
            <w:gridSpan w:val="3"/>
          </w:tcPr>
          <w:p w14:paraId="6B93755E" w14:textId="77777777" w:rsidR="00A805FA" w:rsidRPr="00466A99" w:rsidRDefault="00A805FA" w:rsidP="00466A99">
            <w:pPr>
              <w:ind w:left="360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2563" w:type="dxa"/>
            <w:gridSpan w:val="7"/>
          </w:tcPr>
          <w:p w14:paraId="130A8AEA" w14:textId="77777777" w:rsidR="00A805FA" w:rsidRPr="00466A99" w:rsidRDefault="00A805FA" w:rsidP="00466A99">
            <w:pPr>
              <w:ind w:left="360"/>
              <w:rPr>
                <w:b/>
                <w:color w:val="0070C0"/>
                <w:sz w:val="18"/>
                <w:szCs w:val="18"/>
              </w:rPr>
            </w:pPr>
            <w:r w:rsidRPr="00466A99">
              <w:rPr>
                <w:b/>
                <w:color w:val="0070C0"/>
                <w:sz w:val="18"/>
                <w:szCs w:val="18"/>
              </w:rPr>
              <w:t>Reward systems</w:t>
            </w:r>
          </w:p>
        </w:tc>
        <w:tc>
          <w:tcPr>
            <w:tcW w:w="917" w:type="dxa"/>
            <w:gridSpan w:val="2"/>
          </w:tcPr>
          <w:p w14:paraId="167FFEEA" w14:textId="77777777" w:rsidR="00A805FA" w:rsidRPr="00466A99" w:rsidRDefault="00A805FA" w:rsidP="00466A99">
            <w:pPr>
              <w:ind w:left="360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2615" w:type="dxa"/>
            <w:gridSpan w:val="4"/>
          </w:tcPr>
          <w:p w14:paraId="47630A8F" w14:textId="77777777" w:rsidR="00A805FA" w:rsidRPr="00466A99" w:rsidRDefault="00A805FA" w:rsidP="00466A99">
            <w:pPr>
              <w:ind w:left="360"/>
              <w:rPr>
                <w:b/>
                <w:color w:val="0070C0"/>
                <w:sz w:val="18"/>
                <w:szCs w:val="18"/>
              </w:rPr>
            </w:pPr>
            <w:r w:rsidRPr="00466A99">
              <w:rPr>
                <w:b/>
                <w:color w:val="0070C0"/>
                <w:sz w:val="18"/>
                <w:szCs w:val="18"/>
              </w:rPr>
              <w:t>Safe space</w:t>
            </w:r>
          </w:p>
        </w:tc>
        <w:tc>
          <w:tcPr>
            <w:tcW w:w="914" w:type="dxa"/>
            <w:gridSpan w:val="2"/>
          </w:tcPr>
          <w:p w14:paraId="3D98E897" w14:textId="77777777" w:rsidR="00A805FA" w:rsidRPr="00466A99" w:rsidRDefault="00A805FA" w:rsidP="00466A99">
            <w:pPr>
              <w:ind w:left="360"/>
              <w:rPr>
                <w:b/>
                <w:color w:val="0070C0"/>
                <w:sz w:val="18"/>
                <w:szCs w:val="18"/>
              </w:rPr>
            </w:pPr>
          </w:p>
        </w:tc>
      </w:tr>
      <w:tr w:rsidR="00A805FA" w14:paraId="6B302FE6" w14:textId="77777777" w:rsidTr="000F17CC">
        <w:tc>
          <w:tcPr>
            <w:tcW w:w="2689" w:type="dxa"/>
            <w:gridSpan w:val="2"/>
          </w:tcPr>
          <w:p w14:paraId="12CDA03A" w14:textId="77777777" w:rsidR="00A805FA" w:rsidRPr="005A6F63" w:rsidRDefault="00A805FA" w:rsidP="00A805FA">
            <w:pPr>
              <w:rPr>
                <w:b/>
                <w:color w:val="0070C0"/>
                <w:sz w:val="18"/>
                <w:szCs w:val="18"/>
              </w:rPr>
            </w:pPr>
            <w:r w:rsidRPr="005A6F63">
              <w:rPr>
                <w:b/>
                <w:color w:val="0070C0"/>
                <w:sz w:val="18"/>
                <w:szCs w:val="18"/>
              </w:rPr>
              <w:t>Breakfast/snack</w:t>
            </w:r>
          </w:p>
        </w:tc>
        <w:tc>
          <w:tcPr>
            <w:tcW w:w="919" w:type="dxa"/>
            <w:gridSpan w:val="3"/>
          </w:tcPr>
          <w:p w14:paraId="7588994C" w14:textId="77777777" w:rsidR="00A805FA" w:rsidRPr="00466A99" w:rsidRDefault="00A805FA" w:rsidP="00466A99">
            <w:pPr>
              <w:ind w:left="360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2563" w:type="dxa"/>
            <w:gridSpan w:val="7"/>
          </w:tcPr>
          <w:p w14:paraId="146DFCB6" w14:textId="77777777" w:rsidR="00A805FA" w:rsidRPr="00466A99" w:rsidRDefault="00A805FA" w:rsidP="00466A99">
            <w:pPr>
              <w:ind w:left="360"/>
              <w:rPr>
                <w:b/>
                <w:color w:val="0070C0"/>
                <w:sz w:val="18"/>
                <w:szCs w:val="18"/>
              </w:rPr>
            </w:pPr>
            <w:r w:rsidRPr="00466A99">
              <w:rPr>
                <w:b/>
                <w:color w:val="0070C0"/>
                <w:sz w:val="18"/>
                <w:szCs w:val="18"/>
              </w:rPr>
              <w:t>Movement / rest breaks</w:t>
            </w:r>
          </w:p>
        </w:tc>
        <w:tc>
          <w:tcPr>
            <w:tcW w:w="917" w:type="dxa"/>
            <w:gridSpan w:val="2"/>
          </w:tcPr>
          <w:p w14:paraId="5A848E95" w14:textId="77777777" w:rsidR="00A805FA" w:rsidRPr="00466A99" w:rsidRDefault="00A805FA" w:rsidP="00466A99">
            <w:pPr>
              <w:ind w:left="360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2615" w:type="dxa"/>
            <w:gridSpan w:val="4"/>
          </w:tcPr>
          <w:p w14:paraId="2A5EDA60" w14:textId="77777777" w:rsidR="00A805FA" w:rsidRPr="00466A99" w:rsidRDefault="00A805FA" w:rsidP="00466A99">
            <w:pPr>
              <w:ind w:left="360"/>
              <w:rPr>
                <w:b/>
                <w:color w:val="0070C0"/>
                <w:sz w:val="18"/>
                <w:szCs w:val="18"/>
              </w:rPr>
            </w:pPr>
            <w:r w:rsidRPr="00466A99">
              <w:rPr>
                <w:b/>
                <w:color w:val="0070C0"/>
                <w:sz w:val="18"/>
                <w:szCs w:val="18"/>
              </w:rPr>
              <w:t>Work station</w:t>
            </w:r>
          </w:p>
        </w:tc>
        <w:tc>
          <w:tcPr>
            <w:tcW w:w="914" w:type="dxa"/>
            <w:gridSpan w:val="2"/>
          </w:tcPr>
          <w:p w14:paraId="13EC4C1A" w14:textId="77777777" w:rsidR="00A805FA" w:rsidRPr="00466A99" w:rsidRDefault="00A805FA" w:rsidP="00466A99">
            <w:pPr>
              <w:ind w:left="360"/>
              <w:rPr>
                <w:b/>
                <w:color w:val="0070C0"/>
                <w:sz w:val="18"/>
                <w:szCs w:val="18"/>
              </w:rPr>
            </w:pPr>
          </w:p>
        </w:tc>
      </w:tr>
      <w:tr w:rsidR="00A805FA" w14:paraId="6A8559E5" w14:textId="77777777" w:rsidTr="000F17CC">
        <w:tc>
          <w:tcPr>
            <w:tcW w:w="2689" w:type="dxa"/>
            <w:gridSpan w:val="2"/>
          </w:tcPr>
          <w:p w14:paraId="32AA7C12" w14:textId="77777777" w:rsidR="00A805FA" w:rsidRPr="005A6F63" w:rsidRDefault="00A805FA" w:rsidP="00A805FA">
            <w:pPr>
              <w:rPr>
                <w:b/>
                <w:color w:val="0070C0"/>
                <w:sz w:val="18"/>
                <w:szCs w:val="18"/>
              </w:rPr>
            </w:pPr>
            <w:r w:rsidRPr="005A6F63">
              <w:rPr>
                <w:b/>
                <w:color w:val="0070C0"/>
                <w:sz w:val="18"/>
                <w:szCs w:val="18"/>
              </w:rPr>
              <w:t>Visual timetable</w:t>
            </w:r>
          </w:p>
        </w:tc>
        <w:tc>
          <w:tcPr>
            <w:tcW w:w="919" w:type="dxa"/>
            <w:gridSpan w:val="3"/>
          </w:tcPr>
          <w:p w14:paraId="51669F92" w14:textId="77777777" w:rsidR="00A805FA" w:rsidRPr="00466A99" w:rsidRDefault="00A805FA" w:rsidP="00466A99">
            <w:pPr>
              <w:ind w:left="360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2563" w:type="dxa"/>
            <w:gridSpan w:val="7"/>
          </w:tcPr>
          <w:p w14:paraId="6904867E" w14:textId="77777777" w:rsidR="00A805FA" w:rsidRPr="00466A99" w:rsidRDefault="00A805FA" w:rsidP="00466A99">
            <w:pPr>
              <w:ind w:left="360"/>
              <w:rPr>
                <w:b/>
                <w:color w:val="0070C0"/>
                <w:sz w:val="18"/>
                <w:szCs w:val="18"/>
              </w:rPr>
            </w:pPr>
            <w:proofErr w:type="spellStart"/>
            <w:r w:rsidRPr="00466A99">
              <w:rPr>
                <w:b/>
                <w:color w:val="0070C0"/>
                <w:sz w:val="18"/>
                <w:szCs w:val="18"/>
              </w:rPr>
              <w:t>Talkabout</w:t>
            </w:r>
            <w:proofErr w:type="spellEnd"/>
            <w:r w:rsidRPr="00466A99">
              <w:rPr>
                <w:b/>
                <w:color w:val="0070C0"/>
                <w:sz w:val="18"/>
                <w:szCs w:val="18"/>
              </w:rPr>
              <w:t xml:space="preserve"> programme</w:t>
            </w:r>
          </w:p>
        </w:tc>
        <w:tc>
          <w:tcPr>
            <w:tcW w:w="917" w:type="dxa"/>
            <w:gridSpan w:val="2"/>
          </w:tcPr>
          <w:p w14:paraId="6DA88389" w14:textId="77777777" w:rsidR="00A805FA" w:rsidRPr="00466A99" w:rsidRDefault="00A805FA" w:rsidP="00466A99">
            <w:pPr>
              <w:ind w:left="360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2615" w:type="dxa"/>
            <w:gridSpan w:val="4"/>
          </w:tcPr>
          <w:p w14:paraId="74CB10F5" w14:textId="77777777" w:rsidR="00A805FA" w:rsidRPr="00466A99" w:rsidRDefault="00A805FA" w:rsidP="00466A99">
            <w:pPr>
              <w:ind w:left="360"/>
              <w:rPr>
                <w:b/>
                <w:color w:val="0070C0"/>
                <w:sz w:val="18"/>
                <w:szCs w:val="18"/>
              </w:rPr>
            </w:pPr>
            <w:r w:rsidRPr="00466A99">
              <w:rPr>
                <w:b/>
                <w:color w:val="0070C0"/>
                <w:sz w:val="18"/>
                <w:szCs w:val="18"/>
              </w:rPr>
              <w:t>Standing desk</w:t>
            </w:r>
          </w:p>
        </w:tc>
        <w:tc>
          <w:tcPr>
            <w:tcW w:w="914" w:type="dxa"/>
            <w:gridSpan w:val="2"/>
          </w:tcPr>
          <w:p w14:paraId="2D568050" w14:textId="77777777" w:rsidR="00A805FA" w:rsidRPr="00466A99" w:rsidRDefault="00A805FA" w:rsidP="00466A99">
            <w:pPr>
              <w:ind w:left="360"/>
              <w:rPr>
                <w:b/>
                <w:color w:val="0070C0"/>
                <w:sz w:val="18"/>
                <w:szCs w:val="18"/>
              </w:rPr>
            </w:pPr>
          </w:p>
        </w:tc>
      </w:tr>
      <w:tr w:rsidR="00A805FA" w14:paraId="69A49C5A" w14:textId="77777777" w:rsidTr="000F17CC">
        <w:tc>
          <w:tcPr>
            <w:tcW w:w="2689" w:type="dxa"/>
            <w:gridSpan w:val="2"/>
          </w:tcPr>
          <w:p w14:paraId="18D6A86B" w14:textId="77777777" w:rsidR="00A805FA" w:rsidRPr="005A6F63" w:rsidRDefault="00FE30EE" w:rsidP="00A805FA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Time with a f</w:t>
            </w:r>
            <w:r w:rsidR="00A805FA" w:rsidRPr="005A6F63">
              <w:rPr>
                <w:b/>
                <w:color w:val="0070C0"/>
                <w:sz w:val="18"/>
                <w:szCs w:val="18"/>
              </w:rPr>
              <w:t>amiliar adult</w:t>
            </w:r>
          </w:p>
        </w:tc>
        <w:tc>
          <w:tcPr>
            <w:tcW w:w="919" w:type="dxa"/>
            <w:gridSpan w:val="3"/>
          </w:tcPr>
          <w:p w14:paraId="7E07DEDE" w14:textId="77777777" w:rsidR="00A805FA" w:rsidRPr="00466A99" w:rsidRDefault="00A805FA" w:rsidP="00466A99">
            <w:pPr>
              <w:ind w:left="360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2563" w:type="dxa"/>
            <w:gridSpan w:val="7"/>
          </w:tcPr>
          <w:p w14:paraId="0EFDEE3A" w14:textId="77777777" w:rsidR="00A805FA" w:rsidRPr="00466A99" w:rsidRDefault="00A805FA" w:rsidP="00466A99">
            <w:pPr>
              <w:ind w:left="360"/>
              <w:rPr>
                <w:b/>
                <w:color w:val="0070C0"/>
                <w:sz w:val="18"/>
                <w:szCs w:val="18"/>
              </w:rPr>
            </w:pPr>
            <w:r w:rsidRPr="00466A99">
              <w:rPr>
                <w:b/>
                <w:color w:val="0070C0"/>
                <w:sz w:val="18"/>
                <w:szCs w:val="18"/>
              </w:rPr>
              <w:t>Sensory circuits</w:t>
            </w:r>
          </w:p>
        </w:tc>
        <w:tc>
          <w:tcPr>
            <w:tcW w:w="917" w:type="dxa"/>
            <w:gridSpan w:val="2"/>
          </w:tcPr>
          <w:p w14:paraId="3EA8D90C" w14:textId="77777777" w:rsidR="00A805FA" w:rsidRPr="00466A99" w:rsidRDefault="00A805FA" w:rsidP="00466A99">
            <w:pPr>
              <w:ind w:left="360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2615" w:type="dxa"/>
            <w:gridSpan w:val="4"/>
          </w:tcPr>
          <w:p w14:paraId="6E9B811D" w14:textId="77777777" w:rsidR="00A805FA" w:rsidRPr="00466A99" w:rsidRDefault="00A805FA" w:rsidP="00466A99">
            <w:pPr>
              <w:ind w:left="360"/>
              <w:rPr>
                <w:b/>
                <w:color w:val="0070C0"/>
                <w:sz w:val="18"/>
                <w:szCs w:val="18"/>
              </w:rPr>
            </w:pPr>
            <w:r w:rsidRPr="00466A99">
              <w:rPr>
                <w:b/>
                <w:color w:val="0070C0"/>
                <w:sz w:val="18"/>
                <w:szCs w:val="18"/>
              </w:rPr>
              <w:t>Zones of regulation</w:t>
            </w:r>
          </w:p>
        </w:tc>
        <w:tc>
          <w:tcPr>
            <w:tcW w:w="914" w:type="dxa"/>
            <w:gridSpan w:val="2"/>
          </w:tcPr>
          <w:p w14:paraId="5EB53AFB" w14:textId="77777777" w:rsidR="00A805FA" w:rsidRPr="00466A99" w:rsidRDefault="00A805FA" w:rsidP="00466A99">
            <w:pPr>
              <w:ind w:left="360"/>
              <w:rPr>
                <w:b/>
                <w:color w:val="0070C0"/>
                <w:sz w:val="18"/>
                <w:szCs w:val="18"/>
              </w:rPr>
            </w:pPr>
          </w:p>
        </w:tc>
      </w:tr>
      <w:tr w:rsidR="00FE30EE" w14:paraId="4CB51614" w14:textId="77777777" w:rsidTr="000F17CC">
        <w:tc>
          <w:tcPr>
            <w:tcW w:w="2689" w:type="dxa"/>
            <w:gridSpan w:val="2"/>
          </w:tcPr>
          <w:p w14:paraId="6B0F1B7C" w14:textId="77777777" w:rsidR="00FE30EE" w:rsidRDefault="00FE30EE" w:rsidP="00A805FA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Weighted blanket (large)</w:t>
            </w:r>
          </w:p>
        </w:tc>
        <w:tc>
          <w:tcPr>
            <w:tcW w:w="919" w:type="dxa"/>
            <w:gridSpan w:val="3"/>
          </w:tcPr>
          <w:p w14:paraId="3D9E4860" w14:textId="77777777" w:rsidR="00FE30EE" w:rsidRPr="00466A99" w:rsidRDefault="00FE30EE" w:rsidP="00466A99">
            <w:pPr>
              <w:ind w:left="360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2563" w:type="dxa"/>
            <w:gridSpan w:val="7"/>
          </w:tcPr>
          <w:p w14:paraId="7C4B6D1A" w14:textId="77777777" w:rsidR="00FE30EE" w:rsidRPr="00466A99" w:rsidRDefault="00FE30EE" w:rsidP="00466A99">
            <w:pPr>
              <w:ind w:left="360"/>
              <w:rPr>
                <w:b/>
                <w:color w:val="0070C0"/>
                <w:sz w:val="18"/>
                <w:szCs w:val="18"/>
              </w:rPr>
            </w:pPr>
            <w:r w:rsidRPr="00466A99">
              <w:rPr>
                <w:b/>
                <w:color w:val="0070C0"/>
                <w:sz w:val="18"/>
                <w:szCs w:val="18"/>
              </w:rPr>
              <w:t xml:space="preserve">Weighted lap blanket </w:t>
            </w:r>
          </w:p>
        </w:tc>
        <w:tc>
          <w:tcPr>
            <w:tcW w:w="917" w:type="dxa"/>
            <w:gridSpan w:val="2"/>
          </w:tcPr>
          <w:p w14:paraId="74A583AA" w14:textId="77777777" w:rsidR="00FE30EE" w:rsidRPr="00466A99" w:rsidRDefault="00FE30EE" w:rsidP="00466A99">
            <w:pPr>
              <w:ind w:left="360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2615" w:type="dxa"/>
            <w:gridSpan w:val="4"/>
          </w:tcPr>
          <w:p w14:paraId="0CB90F77" w14:textId="77777777" w:rsidR="00FE30EE" w:rsidRPr="00466A99" w:rsidRDefault="00FE30EE" w:rsidP="00466A99">
            <w:pPr>
              <w:ind w:left="360"/>
              <w:rPr>
                <w:b/>
                <w:color w:val="0070C0"/>
                <w:sz w:val="18"/>
                <w:szCs w:val="18"/>
              </w:rPr>
            </w:pPr>
            <w:r w:rsidRPr="00466A99">
              <w:rPr>
                <w:b/>
                <w:color w:val="0070C0"/>
                <w:sz w:val="18"/>
                <w:szCs w:val="18"/>
              </w:rPr>
              <w:t>Sensory resources box</w:t>
            </w:r>
          </w:p>
        </w:tc>
        <w:tc>
          <w:tcPr>
            <w:tcW w:w="914" w:type="dxa"/>
            <w:gridSpan w:val="2"/>
          </w:tcPr>
          <w:p w14:paraId="329301B4" w14:textId="77777777" w:rsidR="00FE30EE" w:rsidRPr="00466A99" w:rsidRDefault="00FE30EE" w:rsidP="00466A99">
            <w:pPr>
              <w:ind w:left="360"/>
              <w:rPr>
                <w:b/>
                <w:color w:val="0070C0"/>
                <w:sz w:val="18"/>
                <w:szCs w:val="18"/>
              </w:rPr>
            </w:pPr>
          </w:p>
        </w:tc>
      </w:tr>
      <w:tr w:rsidR="0063655E" w14:paraId="4AD09915" w14:textId="77777777" w:rsidTr="000F17CC">
        <w:tc>
          <w:tcPr>
            <w:tcW w:w="2689" w:type="dxa"/>
            <w:gridSpan w:val="2"/>
          </w:tcPr>
          <w:p w14:paraId="5A1CE63D" w14:textId="77777777" w:rsidR="0063655E" w:rsidRDefault="0063655E" w:rsidP="00A805FA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Time/space to calm down</w:t>
            </w:r>
          </w:p>
        </w:tc>
        <w:tc>
          <w:tcPr>
            <w:tcW w:w="919" w:type="dxa"/>
            <w:gridSpan w:val="3"/>
          </w:tcPr>
          <w:p w14:paraId="21B99E5C" w14:textId="77777777" w:rsidR="0063655E" w:rsidRPr="00466A99" w:rsidRDefault="0063655E" w:rsidP="00466A99">
            <w:pPr>
              <w:ind w:left="360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2563" w:type="dxa"/>
            <w:gridSpan w:val="7"/>
          </w:tcPr>
          <w:p w14:paraId="68FCEDFC" w14:textId="77777777" w:rsidR="0063655E" w:rsidRPr="00466A99" w:rsidRDefault="0063655E" w:rsidP="00466A99">
            <w:pPr>
              <w:ind w:left="360"/>
              <w:rPr>
                <w:b/>
                <w:color w:val="0070C0"/>
                <w:sz w:val="18"/>
                <w:szCs w:val="18"/>
              </w:rPr>
            </w:pPr>
            <w:r w:rsidRPr="00466A99">
              <w:rPr>
                <w:b/>
                <w:color w:val="0070C0"/>
                <w:sz w:val="18"/>
                <w:szCs w:val="18"/>
              </w:rPr>
              <w:t>Reassurance</w:t>
            </w:r>
          </w:p>
        </w:tc>
        <w:tc>
          <w:tcPr>
            <w:tcW w:w="917" w:type="dxa"/>
            <w:gridSpan w:val="2"/>
          </w:tcPr>
          <w:p w14:paraId="4A42D016" w14:textId="77777777" w:rsidR="0063655E" w:rsidRPr="00466A99" w:rsidRDefault="0063655E" w:rsidP="00466A99">
            <w:pPr>
              <w:ind w:left="360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2615" w:type="dxa"/>
            <w:gridSpan w:val="4"/>
          </w:tcPr>
          <w:p w14:paraId="0035B948" w14:textId="77777777" w:rsidR="0063655E" w:rsidRPr="00466A99" w:rsidRDefault="0063655E" w:rsidP="00466A99">
            <w:pPr>
              <w:ind w:left="360"/>
              <w:rPr>
                <w:b/>
                <w:color w:val="0070C0"/>
                <w:sz w:val="18"/>
                <w:szCs w:val="18"/>
              </w:rPr>
            </w:pPr>
            <w:r w:rsidRPr="00466A99">
              <w:rPr>
                <w:b/>
                <w:color w:val="0070C0"/>
                <w:sz w:val="18"/>
                <w:szCs w:val="18"/>
              </w:rPr>
              <w:t>Other:</w:t>
            </w:r>
          </w:p>
        </w:tc>
        <w:tc>
          <w:tcPr>
            <w:tcW w:w="914" w:type="dxa"/>
            <w:gridSpan w:val="2"/>
          </w:tcPr>
          <w:p w14:paraId="2811B81B" w14:textId="77777777" w:rsidR="0063655E" w:rsidRPr="00466A99" w:rsidRDefault="0063655E" w:rsidP="00466A99">
            <w:pPr>
              <w:ind w:left="360"/>
              <w:rPr>
                <w:b/>
                <w:color w:val="0070C0"/>
                <w:sz w:val="18"/>
                <w:szCs w:val="18"/>
              </w:rPr>
            </w:pPr>
          </w:p>
        </w:tc>
      </w:tr>
      <w:tr w:rsidR="000F17CC" w14:paraId="38850EBD" w14:textId="77777777" w:rsidTr="000F17CC">
        <w:tc>
          <w:tcPr>
            <w:tcW w:w="10617" w:type="dxa"/>
            <w:gridSpan w:val="20"/>
            <w:shd w:val="clear" w:color="auto" w:fill="D9D9D9" w:themeFill="background1" w:themeFillShade="D9"/>
          </w:tcPr>
          <w:p w14:paraId="3F8DA879" w14:textId="77777777" w:rsidR="000F17CC" w:rsidRDefault="000F17CC" w:rsidP="00A805FA">
            <w:pPr>
              <w:rPr>
                <w:b/>
                <w:sz w:val="18"/>
                <w:szCs w:val="18"/>
              </w:rPr>
            </w:pPr>
          </w:p>
        </w:tc>
      </w:tr>
      <w:tr w:rsidR="000F17CC" w14:paraId="1F6E8816" w14:textId="77777777" w:rsidTr="0057594C">
        <w:tc>
          <w:tcPr>
            <w:tcW w:w="10617" w:type="dxa"/>
            <w:gridSpan w:val="20"/>
          </w:tcPr>
          <w:p w14:paraId="639327E6" w14:textId="77777777" w:rsidR="000F17CC" w:rsidRPr="005A6F63" w:rsidRDefault="000F17CC" w:rsidP="000F17CC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5A6F63">
              <w:rPr>
                <w:b/>
                <w:color w:val="00B050"/>
                <w:sz w:val="18"/>
                <w:szCs w:val="18"/>
              </w:rPr>
              <w:t>Secondary strategies to support the child (please tick whether these should be tried or avoided with the child</w:t>
            </w:r>
            <w:r w:rsidR="00466A99">
              <w:rPr>
                <w:b/>
                <w:color w:val="00B050"/>
                <w:sz w:val="18"/>
                <w:szCs w:val="18"/>
              </w:rPr>
              <w:t xml:space="preserve">   </w:t>
            </w:r>
            <w:r w:rsidR="00466A99">
              <w:rPr>
                <w:rFonts w:cstheme="minorHAnsi"/>
                <w:b/>
                <w:color w:val="00B050"/>
                <w:sz w:val="18"/>
                <w:szCs w:val="18"/>
              </w:rPr>
              <w:t>√</w:t>
            </w:r>
            <w:r w:rsidRPr="005A6F63">
              <w:rPr>
                <w:b/>
                <w:color w:val="00B050"/>
                <w:sz w:val="18"/>
                <w:szCs w:val="18"/>
              </w:rPr>
              <w:t>):</w:t>
            </w:r>
          </w:p>
        </w:tc>
      </w:tr>
      <w:tr w:rsidR="0063655E" w14:paraId="387D5D34" w14:textId="77777777" w:rsidTr="000F17CC">
        <w:tc>
          <w:tcPr>
            <w:tcW w:w="2689" w:type="dxa"/>
            <w:gridSpan w:val="2"/>
          </w:tcPr>
          <w:p w14:paraId="6E676C30" w14:textId="77777777" w:rsidR="000F17CC" w:rsidRPr="005A6F63" w:rsidRDefault="000F17CC" w:rsidP="000F17CC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10AE501F" w14:textId="77777777" w:rsidR="000F17CC" w:rsidRPr="005A6F63" w:rsidRDefault="000F17CC" w:rsidP="000F17CC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5A6F63">
              <w:rPr>
                <w:b/>
                <w:color w:val="00B050"/>
                <w:sz w:val="18"/>
                <w:szCs w:val="18"/>
              </w:rPr>
              <w:t>T</w:t>
            </w:r>
          </w:p>
          <w:p w14:paraId="0A447148" w14:textId="77777777" w:rsidR="000F17CC" w:rsidRPr="005A6F63" w:rsidRDefault="000F17CC" w:rsidP="000F17CC">
            <w:pPr>
              <w:jc w:val="center"/>
              <w:rPr>
                <w:color w:val="00B050"/>
                <w:sz w:val="12"/>
                <w:szCs w:val="12"/>
              </w:rPr>
            </w:pPr>
            <w:r w:rsidRPr="005A6F63">
              <w:rPr>
                <w:color w:val="00B050"/>
                <w:sz w:val="12"/>
                <w:szCs w:val="12"/>
              </w:rPr>
              <w:t>Try</w:t>
            </w:r>
          </w:p>
        </w:tc>
        <w:tc>
          <w:tcPr>
            <w:tcW w:w="494" w:type="dxa"/>
          </w:tcPr>
          <w:p w14:paraId="7EBA9D96" w14:textId="77777777" w:rsidR="000F17CC" w:rsidRPr="005A6F63" w:rsidRDefault="000F17CC" w:rsidP="000F17CC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5A6F63">
              <w:rPr>
                <w:b/>
                <w:color w:val="00B050"/>
                <w:sz w:val="18"/>
                <w:szCs w:val="18"/>
              </w:rPr>
              <w:t>A</w:t>
            </w:r>
          </w:p>
          <w:p w14:paraId="583C79CE" w14:textId="77777777" w:rsidR="000F17CC" w:rsidRPr="005A6F63" w:rsidRDefault="000F17CC" w:rsidP="000F17CC">
            <w:pPr>
              <w:jc w:val="center"/>
              <w:rPr>
                <w:color w:val="00B050"/>
                <w:sz w:val="12"/>
                <w:szCs w:val="12"/>
              </w:rPr>
            </w:pPr>
            <w:r w:rsidRPr="005A6F63">
              <w:rPr>
                <w:color w:val="00B050"/>
                <w:sz w:val="12"/>
                <w:szCs w:val="12"/>
              </w:rPr>
              <w:t>Avoid</w:t>
            </w:r>
          </w:p>
        </w:tc>
        <w:tc>
          <w:tcPr>
            <w:tcW w:w="2563" w:type="dxa"/>
            <w:gridSpan w:val="7"/>
          </w:tcPr>
          <w:p w14:paraId="2319A67C" w14:textId="77777777" w:rsidR="000F17CC" w:rsidRPr="005A6F63" w:rsidRDefault="000F17CC" w:rsidP="000F17CC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23" w:type="dxa"/>
          </w:tcPr>
          <w:p w14:paraId="2A14A3F0" w14:textId="77777777" w:rsidR="000F17CC" w:rsidRPr="005A6F63" w:rsidRDefault="000F17CC" w:rsidP="000F17CC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5A6F63">
              <w:rPr>
                <w:b/>
                <w:color w:val="00B050"/>
                <w:sz w:val="18"/>
                <w:szCs w:val="18"/>
              </w:rPr>
              <w:t>T</w:t>
            </w:r>
          </w:p>
          <w:p w14:paraId="74E1ED33" w14:textId="77777777" w:rsidR="000F17CC" w:rsidRPr="005A6F63" w:rsidRDefault="000F17CC" w:rsidP="000F17CC">
            <w:pPr>
              <w:jc w:val="center"/>
              <w:rPr>
                <w:color w:val="00B050"/>
                <w:sz w:val="12"/>
                <w:szCs w:val="12"/>
              </w:rPr>
            </w:pPr>
            <w:r w:rsidRPr="005A6F63">
              <w:rPr>
                <w:color w:val="00B050"/>
                <w:sz w:val="12"/>
                <w:szCs w:val="12"/>
              </w:rPr>
              <w:t>Try</w:t>
            </w:r>
          </w:p>
        </w:tc>
        <w:tc>
          <w:tcPr>
            <w:tcW w:w="494" w:type="dxa"/>
          </w:tcPr>
          <w:p w14:paraId="1A55B484" w14:textId="77777777" w:rsidR="000F17CC" w:rsidRPr="005A6F63" w:rsidRDefault="000F17CC" w:rsidP="000F17CC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5A6F63">
              <w:rPr>
                <w:b/>
                <w:color w:val="00B050"/>
                <w:sz w:val="18"/>
                <w:szCs w:val="18"/>
              </w:rPr>
              <w:t>A</w:t>
            </w:r>
          </w:p>
          <w:p w14:paraId="64FAF083" w14:textId="77777777" w:rsidR="000F17CC" w:rsidRPr="005A6F63" w:rsidRDefault="000F17CC" w:rsidP="000F17CC">
            <w:pPr>
              <w:jc w:val="center"/>
              <w:rPr>
                <w:color w:val="00B050"/>
                <w:sz w:val="12"/>
                <w:szCs w:val="12"/>
              </w:rPr>
            </w:pPr>
            <w:r w:rsidRPr="005A6F63">
              <w:rPr>
                <w:color w:val="00B050"/>
                <w:sz w:val="12"/>
                <w:szCs w:val="12"/>
              </w:rPr>
              <w:t>Avoid</w:t>
            </w:r>
          </w:p>
        </w:tc>
        <w:tc>
          <w:tcPr>
            <w:tcW w:w="2615" w:type="dxa"/>
            <w:gridSpan w:val="4"/>
          </w:tcPr>
          <w:p w14:paraId="09E9B326" w14:textId="77777777" w:rsidR="000F17CC" w:rsidRPr="005A6F63" w:rsidRDefault="000F17CC" w:rsidP="000F17CC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20" w:type="dxa"/>
          </w:tcPr>
          <w:p w14:paraId="658A7F4F" w14:textId="77777777" w:rsidR="000F17CC" w:rsidRPr="005A6F63" w:rsidRDefault="000F17CC" w:rsidP="000F17CC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5A6F63">
              <w:rPr>
                <w:b/>
                <w:color w:val="00B050"/>
                <w:sz w:val="18"/>
                <w:szCs w:val="18"/>
              </w:rPr>
              <w:t>T</w:t>
            </w:r>
          </w:p>
          <w:p w14:paraId="0D42F6FC" w14:textId="77777777" w:rsidR="000F17CC" w:rsidRPr="005A6F63" w:rsidRDefault="000F17CC" w:rsidP="000F17CC">
            <w:pPr>
              <w:jc w:val="center"/>
              <w:rPr>
                <w:color w:val="00B050"/>
                <w:sz w:val="12"/>
                <w:szCs w:val="12"/>
              </w:rPr>
            </w:pPr>
            <w:r w:rsidRPr="005A6F63">
              <w:rPr>
                <w:color w:val="00B050"/>
                <w:sz w:val="12"/>
                <w:szCs w:val="12"/>
              </w:rPr>
              <w:t>Try</w:t>
            </w:r>
          </w:p>
        </w:tc>
        <w:tc>
          <w:tcPr>
            <w:tcW w:w="494" w:type="dxa"/>
          </w:tcPr>
          <w:p w14:paraId="5D09C9A2" w14:textId="77777777" w:rsidR="000F17CC" w:rsidRPr="005A6F63" w:rsidRDefault="000F17CC" w:rsidP="000F17CC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5A6F63">
              <w:rPr>
                <w:b/>
                <w:color w:val="00B050"/>
                <w:sz w:val="18"/>
                <w:szCs w:val="18"/>
              </w:rPr>
              <w:t>A</w:t>
            </w:r>
          </w:p>
          <w:p w14:paraId="5B892C82" w14:textId="77777777" w:rsidR="000F17CC" w:rsidRPr="005A6F63" w:rsidRDefault="000F17CC" w:rsidP="000F17CC">
            <w:pPr>
              <w:jc w:val="center"/>
              <w:rPr>
                <w:color w:val="00B050"/>
                <w:sz w:val="12"/>
                <w:szCs w:val="12"/>
              </w:rPr>
            </w:pPr>
            <w:r w:rsidRPr="005A6F63">
              <w:rPr>
                <w:color w:val="00B050"/>
                <w:sz w:val="12"/>
                <w:szCs w:val="12"/>
              </w:rPr>
              <w:t>Avoid</w:t>
            </w:r>
          </w:p>
        </w:tc>
      </w:tr>
      <w:tr w:rsidR="0063655E" w14:paraId="16DF5102" w14:textId="77777777" w:rsidTr="000F17CC">
        <w:tc>
          <w:tcPr>
            <w:tcW w:w="2689" w:type="dxa"/>
            <w:gridSpan w:val="2"/>
          </w:tcPr>
          <w:p w14:paraId="3C6D75E6" w14:textId="77777777" w:rsidR="000F17CC" w:rsidRPr="005A6F63" w:rsidRDefault="000F17CC" w:rsidP="000F17CC">
            <w:pPr>
              <w:rPr>
                <w:b/>
                <w:color w:val="00B050"/>
                <w:sz w:val="18"/>
                <w:szCs w:val="18"/>
              </w:rPr>
            </w:pPr>
            <w:r w:rsidRPr="005A6F63">
              <w:rPr>
                <w:b/>
                <w:color w:val="00B050"/>
                <w:sz w:val="18"/>
                <w:szCs w:val="18"/>
              </w:rPr>
              <w:t xml:space="preserve">Wondering out loud </w:t>
            </w:r>
          </w:p>
        </w:tc>
        <w:tc>
          <w:tcPr>
            <w:tcW w:w="425" w:type="dxa"/>
            <w:gridSpan w:val="2"/>
          </w:tcPr>
          <w:p w14:paraId="4E50C282" w14:textId="77777777" w:rsidR="000F17CC" w:rsidRPr="005A6F63" w:rsidRDefault="000F17CC" w:rsidP="000F17CC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94" w:type="dxa"/>
          </w:tcPr>
          <w:p w14:paraId="0B42D9C9" w14:textId="77777777" w:rsidR="000F17CC" w:rsidRPr="0063655E" w:rsidRDefault="000F17CC" w:rsidP="0063655E">
            <w:pPr>
              <w:ind w:right="-183"/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2563" w:type="dxa"/>
            <w:gridSpan w:val="7"/>
          </w:tcPr>
          <w:p w14:paraId="1EA99E5B" w14:textId="77777777" w:rsidR="000F17CC" w:rsidRPr="005A6F63" w:rsidRDefault="000F17CC" w:rsidP="000F17CC">
            <w:pPr>
              <w:rPr>
                <w:b/>
                <w:color w:val="00B050"/>
                <w:sz w:val="18"/>
                <w:szCs w:val="18"/>
              </w:rPr>
            </w:pPr>
            <w:r w:rsidRPr="005A6F63">
              <w:rPr>
                <w:b/>
                <w:color w:val="00B050"/>
                <w:sz w:val="18"/>
                <w:szCs w:val="18"/>
              </w:rPr>
              <w:t>Reminders of consequences</w:t>
            </w:r>
          </w:p>
        </w:tc>
        <w:tc>
          <w:tcPr>
            <w:tcW w:w="423" w:type="dxa"/>
          </w:tcPr>
          <w:p w14:paraId="6C2CD495" w14:textId="77777777" w:rsidR="000F17CC" w:rsidRPr="005A6F63" w:rsidRDefault="000F17CC" w:rsidP="000F17CC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94" w:type="dxa"/>
          </w:tcPr>
          <w:p w14:paraId="0EE45BEE" w14:textId="77777777" w:rsidR="000F17CC" w:rsidRPr="005A6F63" w:rsidRDefault="000F17CC" w:rsidP="000F17CC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2615" w:type="dxa"/>
            <w:gridSpan w:val="4"/>
          </w:tcPr>
          <w:p w14:paraId="69A7806A" w14:textId="77777777" w:rsidR="000F17CC" w:rsidRPr="005A6F63" w:rsidRDefault="000F17CC" w:rsidP="000F17CC">
            <w:pPr>
              <w:rPr>
                <w:b/>
                <w:color w:val="00B050"/>
                <w:sz w:val="18"/>
                <w:szCs w:val="18"/>
              </w:rPr>
            </w:pPr>
            <w:r w:rsidRPr="005A6F63">
              <w:rPr>
                <w:b/>
                <w:color w:val="00B050"/>
                <w:sz w:val="18"/>
                <w:szCs w:val="18"/>
              </w:rPr>
              <w:t>Further sensory activities</w:t>
            </w:r>
          </w:p>
        </w:tc>
        <w:tc>
          <w:tcPr>
            <w:tcW w:w="420" w:type="dxa"/>
          </w:tcPr>
          <w:p w14:paraId="59F6633C" w14:textId="77777777" w:rsidR="000F17CC" w:rsidRPr="005A6F63" w:rsidRDefault="000F17CC" w:rsidP="000F17CC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94" w:type="dxa"/>
          </w:tcPr>
          <w:p w14:paraId="5C49D0E2" w14:textId="77777777" w:rsidR="000F17CC" w:rsidRPr="005A6F63" w:rsidRDefault="000F17CC" w:rsidP="000F17CC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</w:tr>
      <w:tr w:rsidR="0063655E" w14:paraId="23250B52" w14:textId="77777777" w:rsidTr="000F17CC">
        <w:tc>
          <w:tcPr>
            <w:tcW w:w="2689" w:type="dxa"/>
            <w:gridSpan w:val="2"/>
          </w:tcPr>
          <w:p w14:paraId="10338A94" w14:textId="77777777" w:rsidR="0063655E" w:rsidRPr="005A6F63" w:rsidRDefault="0063655E" w:rsidP="0063655E">
            <w:pPr>
              <w:rPr>
                <w:b/>
                <w:color w:val="00B050"/>
                <w:sz w:val="18"/>
                <w:szCs w:val="18"/>
              </w:rPr>
            </w:pPr>
            <w:r w:rsidRPr="005A6F63">
              <w:rPr>
                <w:b/>
                <w:color w:val="00B050"/>
                <w:sz w:val="18"/>
                <w:szCs w:val="18"/>
              </w:rPr>
              <w:t>Verbal advice and support</w:t>
            </w:r>
          </w:p>
        </w:tc>
        <w:tc>
          <w:tcPr>
            <w:tcW w:w="425" w:type="dxa"/>
            <w:gridSpan w:val="2"/>
          </w:tcPr>
          <w:p w14:paraId="245802DE" w14:textId="77777777" w:rsidR="0063655E" w:rsidRPr="005A6F63" w:rsidRDefault="0063655E" w:rsidP="0063655E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94" w:type="dxa"/>
          </w:tcPr>
          <w:p w14:paraId="5F72D3D7" w14:textId="77777777" w:rsidR="0063655E" w:rsidRPr="005A6F63" w:rsidRDefault="0063655E" w:rsidP="0063655E">
            <w:pPr>
              <w:ind w:right="-183"/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2563" w:type="dxa"/>
            <w:gridSpan w:val="7"/>
          </w:tcPr>
          <w:p w14:paraId="5335CD19" w14:textId="77777777" w:rsidR="0063655E" w:rsidRPr="005A6F63" w:rsidRDefault="0063655E" w:rsidP="0063655E">
            <w:pPr>
              <w:rPr>
                <w:b/>
                <w:color w:val="00B050"/>
                <w:sz w:val="18"/>
                <w:szCs w:val="18"/>
              </w:rPr>
            </w:pPr>
            <w:r w:rsidRPr="005A6F63">
              <w:rPr>
                <w:b/>
                <w:color w:val="00B050"/>
                <w:sz w:val="18"/>
                <w:szCs w:val="18"/>
              </w:rPr>
              <w:t>Negotiations</w:t>
            </w:r>
          </w:p>
        </w:tc>
        <w:tc>
          <w:tcPr>
            <w:tcW w:w="423" w:type="dxa"/>
          </w:tcPr>
          <w:p w14:paraId="520A2ACC" w14:textId="77777777" w:rsidR="0063655E" w:rsidRPr="005A6F63" w:rsidRDefault="0063655E" w:rsidP="0063655E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94" w:type="dxa"/>
          </w:tcPr>
          <w:p w14:paraId="6B18B178" w14:textId="77777777" w:rsidR="0063655E" w:rsidRPr="005A6F63" w:rsidRDefault="0063655E" w:rsidP="0063655E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2615" w:type="dxa"/>
            <w:gridSpan w:val="4"/>
          </w:tcPr>
          <w:p w14:paraId="2D5D2EDF" w14:textId="77777777" w:rsidR="0063655E" w:rsidRPr="005A6F63" w:rsidRDefault="0063655E" w:rsidP="0063655E">
            <w:pPr>
              <w:rPr>
                <w:b/>
                <w:color w:val="00B050"/>
                <w:sz w:val="18"/>
                <w:szCs w:val="18"/>
              </w:rPr>
            </w:pPr>
            <w:r w:rsidRPr="005A6F63">
              <w:rPr>
                <w:b/>
                <w:color w:val="00B050"/>
                <w:sz w:val="18"/>
                <w:szCs w:val="18"/>
              </w:rPr>
              <w:t>Discreet monitoring</w:t>
            </w:r>
          </w:p>
        </w:tc>
        <w:tc>
          <w:tcPr>
            <w:tcW w:w="420" w:type="dxa"/>
          </w:tcPr>
          <w:p w14:paraId="6ADBF89A" w14:textId="77777777" w:rsidR="0063655E" w:rsidRPr="005A6F63" w:rsidRDefault="0063655E" w:rsidP="0063655E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94" w:type="dxa"/>
          </w:tcPr>
          <w:p w14:paraId="13DD12C0" w14:textId="77777777" w:rsidR="0063655E" w:rsidRPr="005A6F63" w:rsidRDefault="0063655E" w:rsidP="0063655E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</w:tr>
      <w:tr w:rsidR="0063655E" w14:paraId="3CC9BACF" w14:textId="77777777" w:rsidTr="000F17CC">
        <w:tc>
          <w:tcPr>
            <w:tcW w:w="2689" w:type="dxa"/>
            <w:gridSpan w:val="2"/>
          </w:tcPr>
          <w:p w14:paraId="5F300BC6" w14:textId="77777777" w:rsidR="0063655E" w:rsidRPr="005A6F63" w:rsidRDefault="0063655E" w:rsidP="0063655E">
            <w:pPr>
              <w:rPr>
                <w:b/>
                <w:color w:val="00B050"/>
                <w:sz w:val="18"/>
                <w:szCs w:val="18"/>
              </w:rPr>
            </w:pPr>
            <w:r w:rsidRPr="005A6F63">
              <w:rPr>
                <w:b/>
                <w:color w:val="00B050"/>
                <w:sz w:val="18"/>
                <w:szCs w:val="18"/>
              </w:rPr>
              <w:t>Emotion coaching strategy</w:t>
            </w:r>
          </w:p>
        </w:tc>
        <w:tc>
          <w:tcPr>
            <w:tcW w:w="425" w:type="dxa"/>
            <w:gridSpan w:val="2"/>
          </w:tcPr>
          <w:p w14:paraId="5140939B" w14:textId="77777777" w:rsidR="0063655E" w:rsidRPr="005A6F63" w:rsidRDefault="0063655E" w:rsidP="0063655E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94" w:type="dxa"/>
          </w:tcPr>
          <w:p w14:paraId="356B71A2" w14:textId="77777777" w:rsidR="0063655E" w:rsidRPr="005A6F63" w:rsidRDefault="0063655E" w:rsidP="0063655E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2563" w:type="dxa"/>
            <w:gridSpan w:val="7"/>
          </w:tcPr>
          <w:p w14:paraId="75F322E6" w14:textId="77777777" w:rsidR="0063655E" w:rsidRPr="005A6F63" w:rsidRDefault="0063655E" w:rsidP="0063655E">
            <w:pPr>
              <w:rPr>
                <w:b/>
                <w:color w:val="00B050"/>
                <w:sz w:val="18"/>
                <w:szCs w:val="18"/>
              </w:rPr>
            </w:pPr>
            <w:r w:rsidRPr="005A6F63">
              <w:rPr>
                <w:b/>
                <w:color w:val="00B050"/>
                <w:sz w:val="18"/>
                <w:szCs w:val="18"/>
              </w:rPr>
              <w:t>Firm clear directions + visuals</w:t>
            </w:r>
          </w:p>
        </w:tc>
        <w:tc>
          <w:tcPr>
            <w:tcW w:w="423" w:type="dxa"/>
          </w:tcPr>
          <w:p w14:paraId="0B8EC399" w14:textId="77777777" w:rsidR="0063655E" w:rsidRPr="005A6F63" w:rsidRDefault="0063655E" w:rsidP="0063655E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94" w:type="dxa"/>
          </w:tcPr>
          <w:p w14:paraId="7EF289BD" w14:textId="77777777" w:rsidR="0063655E" w:rsidRPr="005A6F63" w:rsidRDefault="0063655E" w:rsidP="0063655E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2615" w:type="dxa"/>
            <w:gridSpan w:val="4"/>
          </w:tcPr>
          <w:p w14:paraId="399B0A9A" w14:textId="77777777" w:rsidR="0063655E" w:rsidRPr="005A6F63" w:rsidRDefault="0063655E" w:rsidP="0063655E">
            <w:pPr>
              <w:rPr>
                <w:b/>
                <w:color w:val="00B050"/>
                <w:sz w:val="18"/>
                <w:szCs w:val="18"/>
              </w:rPr>
            </w:pPr>
            <w:r w:rsidRPr="005A6F63">
              <w:rPr>
                <w:b/>
                <w:color w:val="00B050"/>
                <w:sz w:val="18"/>
                <w:szCs w:val="18"/>
              </w:rPr>
              <w:t>Positive touch</w:t>
            </w:r>
          </w:p>
        </w:tc>
        <w:tc>
          <w:tcPr>
            <w:tcW w:w="420" w:type="dxa"/>
          </w:tcPr>
          <w:p w14:paraId="0BF28200" w14:textId="77777777" w:rsidR="0063655E" w:rsidRPr="005A6F63" w:rsidRDefault="0063655E" w:rsidP="0063655E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94" w:type="dxa"/>
          </w:tcPr>
          <w:p w14:paraId="7171FB7C" w14:textId="77777777" w:rsidR="0063655E" w:rsidRPr="005A6F63" w:rsidRDefault="0063655E" w:rsidP="0063655E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</w:tr>
      <w:tr w:rsidR="0063655E" w14:paraId="6A5846F1" w14:textId="77777777" w:rsidTr="000F17CC">
        <w:tc>
          <w:tcPr>
            <w:tcW w:w="2689" w:type="dxa"/>
            <w:gridSpan w:val="2"/>
          </w:tcPr>
          <w:p w14:paraId="22106D4B" w14:textId="77777777" w:rsidR="0063655E" w:rsidRPr="005A6F63" w:rsidRDefault="0063655E" w:rsidP="0063655E">
            <w:pPr>
              <w:rPr>
                <w:b/>
                <w:color w:val="00B050"/>
                <w:sz w:val="18"/>
                <w:szCs w:val="18"/>
              </w:rPr>
            </w:pPr>
            <w:r w:rsidRPr="005A6F63">
              <w:rPr>
                <w:b/>
                <w:color w:val="00B050"/>
                <w:sz w:val="18"/>
                <w:szCs w:val="18"/>
              </w:rPr>
              <w:t>Success reminders</w:t>
            </w:r>
          </w:p>
        </w:tc>
        <w:tc>
          <w:tcPr>
            <w:tcW w:w="425" w:type="dxa"/>
            <w:gridSpan w:val="2"/>
          </w:tcPr>
          <w:p w14:paraId="6B3DA4C5" w14:textId="77777777" w:rsidR="0063655E" w:rsidRPr="005A6F63" w:rsidRDefault="0063655E" w:rsidP="0063655E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94" w:type="dxa"/>
          </w:tcPr>
          <w:p w14:paraId="36E70131" w14:textId="77777777" w:rsidR="0063655E" w:rsidRPr="005A6F63" w:rsidRDefault="0063655E" w:rsidP="0063655E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2563" w:type="dxa"/>
            <w:gridSpan w:val="7"/>
          </w:tcPr>
          <w:p w14:paraId="572596BB" w14:textId="77777777" w:rsidR="0063655E" w:rsidRPr="005A6F63" w:rsidRDefault="0063655E" w:rsidP="0063655E">
            <w:pPr>
              <w:rPr>
                <w:b/>
                <w:color w:val="00B050"/>
                <w:sz w:val="18"/>
                <w:szCs w:val="18"/>
              </w:rPr>
            </w:pPr>
            <w:r w:rsidRPr="005A6F63">
              <w:rPr>
                <w:b/>
                <w:color w:val="00B050"/>
                <w:sz w:val="18"/>
                <w:szCs w:val="18"/>
              </w:rPr>
              <w:t>Closed choices</w:t>
            </w:r>
          </w:p>
        </w:tc>
        <w:tc>
          <w:tcPr>
            <w:tcW w:w="423" w:type="dxa"/>
          </w:tcPr>
          <w:p w14:paraId="58146D48" w14:textId="77777777" w:rsidR="0063655E" w:rsidRPr="005A6F63" w:rsidRDefault="0063655E" w:rsidP="0063655E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94" w:type="dxa"/>
          </w:tcPr>
          <w:p w14:paraId="22B14BD5" w14:textId="77777777" w:rsidR="0063655E" w:rsidRPr="005A6F63" w:rsidRDefault="0063655E" w:rsidP="0063655E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2615" w:type="dxa"/>
            <w:gridSpan w:val="4"/>
          </w:tcPr>
          <w:p w14:paraId="06B6FAB5" w14:textId="77777777" w:rsidR="0063655E" w:rsidRPr="005A6F63" w:rsidRDefault="0063655E" w:rsidP="0063655E">
            <w:pPr>
              <w:rPr>
                <w:b/>
                <w:color w:val="00B050"/>
                <w:sz w:val="18"/>
                <w:szCs w:val="18"/>
              </w:rPr>
            </w:pPr>
            <w:r w:rsidRPr="005A6F63">
              <w:rPr>
                <w:b/>
                <w:color w:val="00B050"/>
                <w:sz w:val="18"/>
                <w:szCs w:val="18"/>
              </w:rPr>
              <w:t>Distraction / diversion</w:t>
            </w:r>
          </w:p>
        </w:tc>
        <w:tc>
          <w:tcPr>
            <w:tcW w:w="420" w:type="dxa"/>
          </w:tcPr>
          <w:p w14:paraId="34BC9A71" w14:textId="77777777" w:rsidR="0063655E" w:rsidRPr="005A6F63" w:rsidRDefault="0063655E" w:rsidP="0063655E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94" w:type="dxa"/>
          </w:tcPr>
          <w:p w14:paraId="427DACBB" w14:textId="77777777" w:rsidR="0063655E" w:rsidRPr="005A6F63" w:rsidRDefault="0063655E" w:rsidP="0063655E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</w:tr>
      <w:tr w:rsidR="0063655E" w14:paraId="4FCE1936" w14:textId="77777777" w:rsidTr="000F17CC">
        <w:tc>
          <w:tcPr>
            <w:tcW w:w="2689" w:type="dxa"/>
            <w:gridSpan w:val="2"/>
          </w:tcPr>
          <w:p w14:paraId="57A6708E" w14:textId="77777777" w:rsidR="0063655E" w:rsidRPr="005A6F63" w:rsidRDefault="0063655E" w:rsidP="0063655E">
            <w:pPr>
              <w:rPr>
                <w:b/>
                <w:color w:val="00B050"/>
                <w:sz w:val="18"/>
                <w:szCs w:val="18"/>
              </w:rPr>
            </w:pPr>
            <w:r w:rsidRPr="005A6F63">
              <w:rPr>
                <w:b/>
                <w:color w:val="00B050"/>
                <w:sz w:val="18"/>
                <w:szCs w:val="18"/>
              </w:rPr>
              <w:t>Food / drink</w:t>
            </w:r>
          </w:p>
        </w:tc>
        <w:tc>
          <w:tcPr>
            <w:tcW w:w="425" w:type="dxa"/>
            <w:gridSpan w:val="2"/>
          </w:tcPr>
          <w:p w14:paraId="2738CBBB" w14:textId="77777777" w:rsidR="0063655E" w:rsidRPr="005A6F63" w:rsidRDefault="0063655E" w:rsidP="0063655E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94" w:type="dxa"/>
          </w:tcPr>
          <w:p w14:paraId="48EC9E19" w14:textId="77777777" w:rsidR="0063655E" w:rsidRPr="005A6F63" w:rsidRDefault="0063655E" w:rsidP="0063655E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2563" w:type="dxa"/>
            <w:gridSpan w:val="7"/>
          </w:tcPr>
          <w:p w14:paraId="387A04C4" w14:textId="77777777" w:rsidR="0063655E" w:rsidRPr="005A6F63" w:rsidRDefault="0063655E" w:rsidP="0063655E">
            <w:pPr>
              <w:rPr>
                <w:b/>
                <w:color w:val="00B050"/>
                <w:sz w:val="18"/>
                <w:szCs w:val="18"/>
              </w:rPr>
            </w:pPr>
            <w:r w:rsidRPr="005A6F63">
              <w:rPr>
                <w:b/>
                <w:color w:val="00B050"/>
                <w:sz w:val="18"/>
                <w:szCs w:val="18"/>
              </w:rPr>
              <w:t>Change of environment</w:t>
            </w:r>
          </w:p>
        </w:tc>
        <w:tc>
          <w:tcPr>
            <w:tcW w:w="423" w:type="dxa"/>
          </w:tcPr>
          <w:p w14:paraId="3C15AB52" w14:textId="77777777" w:rsidR="0063655E" w:rsidRPr="005A6F63" w:rsidRDefault="0063655E" w:rsidP="0063655E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94" w:type="dxa"/>
          </w:tcPr>
          <w:p w14:paraId="265A33A5" w14:textId="77777777" w:rsidR="0063655E" w:rsidRPr="005A6F63" w:rsidRDefault="0063655E" w:rsidP="0063655E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2615" w:type="dxa"/>
            <w:gridSpan w:val="4"/>
          </w:tcPr>
          <w:p w14:paraId="6D7C0606" w14:textId="77777777" w:rsidR="0063655E" w:rsidRPr="005A6F63" w:rsidRDefault="0063655E" w:rsidP="0063655E">
            <w:pPr>
              <w:rPr>
                <w:b/>
                <w:color w:val="00B050"/>
                <w:sz w:val="18"/>
                <w:szCs w:val="18"/>
              </w:rPr>
            </w:pPr>
            <w:r w:rsidRPr="005A6F63">
              <w:rPr>
                <w:b/>
                <w:color w:val="00B050"/>
                <w:sz w:val="18"/>
                <w:szCs w:val="18"/>
              </w:rPr>
              <w:t>Time out with an adult</w:t>
            </w:r>
          </w:p>
        </w:tc>
        <w:tc>
          <w:tcPr>
            <w:tcW w:w="420" w:type="dxa"/>
          </w:tcPr>
          <w:p w14:paraId="4A000027" w14:textId="77777777" w:rsidR="0063655E" w:rsidRPr="005A6F63" w:rsidRDefault="0063655E" w:rsidP="0063655E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94" w:type="dxa"/>
          </w:tcPr>
          <w:p w14:paraId="7D12A843" w14:textId="77777777" w:rsidR="0063655E" w:rsidRPr="005A6F63" w:rsidRDefault="0063655E" w:rsidP="0063655E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</w:tr>
      <w:tr w:rsidR="0063655E" w14:paraId="3424C865" w14:textId="77777777" w:rsidTr="000F17CC">
        <w:tc>
          <w:tcPr>
            <w:tcW w:w="2689" w:type="dxa"/>
            <w:gridSpan w:val="2"/>
          </w:tcPr>
          <w:p w14:paraId="30AA04A9" w14:textId="77777777" w:rsidR="0063655E" w:rsidRPr="005A6F63" w:rsidRDefault="0063655E" w:rsidP="0063655E">
            <w:pPr>
              <w:rPr>
                <w:b/>
                <w:color w:val="00B050"/>
                <w:sz w:val="18"/>
                <w:szCs w:val="18"/>
              </w:rPr>
            </w:pPr>
            <w:r w:rsidRPr="005A6F63">
              <w:rPr>
                <w:b/>
                <w:color w:val="00B050"/>
                <w:sz w:val="18"/>
                <w:szCs w:val="18"/>
              </w:rPr>
              <w:t>Humour</w:t>
            </w:r>
          </w:p>
        </w:tc>
        <w:tc>
          <w:tcPr>
            <w:tcW w:w="425" w:type="dxa"/>
            <w:gridSpan w:val="2"/>
          </w:tcPr>
          <w:p w14:paraId="05818B49" w14:textId="77777777" w:rsidR="0063655E" w:rsidRPr="005A6F63" w:rsidRDefault="0063655E" w:rsidP="0063655E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94" w:type="dxa"/>
          </w:tcPr>
          <w:p w14:paraId="55C9125C" w14:textId="77777777" w:rsidR="0063655E" w:rsidRPr="005A6F63" w:rsidRDefault="0063655E" w:rsidP="0063655E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2563" w:type="dxa"/>
            <w:gridSpan w:val="7"/>
          </w:tcPr>
          <w:p w14:paraId="1DD23F05" w14:textId="77777777" w:rsidR="0063655E" w:rsidRPr="005A6F63" w:rsidRDefault="0063655E" w:rsidP="0063655E">
            <w:pPr>
              <w:rPr>
                <w:b/>
                <w:color w:val="00B050"/>
                <w:sz w:val="18"/>
                <w:szCs w:val="18"/>
              </w:rPr>
            </w:pPr>
            <w:r w:rsidRPr="005A6F63">
              <w:rPr>
                <w:b/>
                <w:color w:val="00B050"/>
                <w:sz w:val="18"/>
                <w:szCs w:val="18"/>
              </w:rPr>
              <w:t xml:space="preserve">Time in with an adult </w:t>
            </w:r>
            <w:r>
              <w:rPr>
                <w:b/>
                <w:color w:val="00B050"/>
                <w:sz w:val="18"/>
                <w:szCs w:val="18"/>
              </w:rPr>
              <w:t>(TLC)</w:t>
            </w:r>
          </w:p>
        </w:tc>
        <w:tc>
          <w:tcPr>
            <w:tcW w:w="423" w:type="dxa"/>
          </w:tcPr>
          <w:p w14:paraId="25C8765D" w14:textId="77777777" w:rsidR="0063655E" w:rsidRPr="005A6F63" w:rsidRDefault="0063655E" w:rsidP="0063655E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94" w:type="dxa"/>
          </w:tcPr>
          <w:p w14:paraId="16719592" w14:textId="77777777" w:rsidR="0063655E" w:rsidRPr="005A6F63" w:rsidRDefault="0063655E" w:rsidP="0063655E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2615" w:type="dxa"/>
            <w:gridSpan w:val="4"/>
          </w:tcPr>
          <w:p w14:paraId="1E83B5F7" w14:textId="77777777" w:rsidR="0063655E" w:rsidRPr="005A6F63" w:rsidRDefault="0063655E" w:rsidP="0063655E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Venting physical frustrations</w:t>
            </w:r>
          </w:p>
        </w:tc>
        <w:tc>
          <w:tcPr>
            <w:tcW w:w="420" w:type="dxa"/>
          </w:tcPr>
          <w:p w14:paraId="3DE899D9" w14:textId="77777777" w:rsidR="0063655E" w:rsidRPr="005A6F63" w:rsidRDefault="0063655E" w:rsidP="0063655E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94" w:type="dxa"/>
          </w:tcPr>
          <w:p w14:paraId="1F6300DC" w14:textId="77777777" w:rsidR="0063655E" w:rsidRPr="005A6F63" w:rsidRDefault="0063655E" w:rsidP="0063655E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</w:tr>
      <w:tr w:rsidR="0063655E" w14:paraId="1CBDB6AC" w14:textId="77777777" w:rsidTr="000F17CC">
        <w:tc>
          <w:tcPr>
            <w:tcW w:w="2689" w:type="dxa"/>
            <w:gridSpan w:val="2"/>
          </w:tcPr>
          <w:p w14:paraId="0228A7AE" w14:textId="77777777" w:rsidR="0063655E" w:rsidRPr="005A6F63" w:rsidRDefault="0063655E" w:rsidP="0063655E">
            <w:pPr>
              <w:rPr>
                <w:b/>
                <w:color w:val="00B050"/>
                <w:sz w:val="18"/>
                <w:szCs w:val="18"/>
              </w:rPr>
            </w:pPr>
            <w:r w:rsidRPr="005A6F63">
              <w:rPr>
                <w:b/>
                <w:color w:val="00B050"/>
                <w:sz w:val="18"/>
                <w:szCs w:val="18"/>
              </w:rPr>
              <w:t>Change of adult</w:t>
            </w:r>
          </w:p>
        </w:tc>
        <w:tc>
          <w:tcPr>
            <w:tcW w:w="425" w:type="dxa"/>
            <w:gridSpan w:val="2"/>
          </w:tcPr>
          <w:p w14:paraId="6CB581A5" w14:textId="77777777" w:rsidR="0063655E" w:rsidRPr="005A6F63" w:rsidRDefault="0063655E" w:rsidP="0063655E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94" w:type="dxa"/>
          </w:tcPr>
          <w:p w14:paraId="0A3B8312" w14:textId="77777777" w:rsidR="0063655E" w:rsidRPr="005A6F63" w:rsidRDefault="0063655E" w:rsidP="0063655E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2563" w:type="dxa"/>
            <w:gridSpan w:val="7"/>
          </w:tcPr>
          <w:p w14:paraId="281FF1C7" w14:textId="77777777" w:rsidR="0063655E" w:rsidRPr="005A6F63" w:rsidRDefault="0063655E" w:rsidP="0063655E">
            <w:pPr>
              <w:rPr>
                <w:b/>
                <w:color w:val="00B050"/>
                <w:sz w:val="18"/>
                <w:szCs w:val="18"/>
              </w:rPr>
            </w:pPr>
            <w:r w:rsidRPr="005A6F63">
              <w:rPr>
                <w:b/>
                <w:color w:val="00B050"/>
                <w:sz w:val="18"/>
                <w:szCs w:val="18"/>
              </w:rPr>
              <w:t>Other:</w:t>
            </w:r>
          </w:p>
        </w:tc>
        <w:tc>
          <w:tcPr>
            <w:tcW w:w="423" w:type="dxa"/>
          </w:tcPr>
          <w:p w14:paraId="6C8B2785" w14:textId="77777777" w:rsidR="0063655E" w:rsidRPr="005A6F63" w:rsidRDefault="0063655E" w:rsidP="0063655E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94" w:type="dxa"/>
          </w:tcPr>
          <w:p w14:paraId="31781D6B" w14:textId="77777777" w:rsidR="0063655E" w:rsidRPr="005A6F63" w:rsidRDefault="0063655E" w:rsidP="0063655E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2615" w:type="dxa"/>
            <w:gridSpan w:val="4"/>
          </w:tcPr>
          <w:p w14:paraId="680D4E56" w14:textId="77777777" w:rsidR="0063655E" w:rsidRPr="005A6F63" w:rsidRDefault="0063655E" w:rsidP="0063655E">
            <w:pPr>
              <w:rPr>
                <w:b/>
                <w:color w:val="00B050"/>
                <w:sz w:val="18"/>
                <w:szCs w:val="18"/>
              </w:rPr>
            </w:pPr>
            <w:r w:rsidRPr="005A6F63">
              <w:rPr>
                <w:b/>
                <w:color w:val="00B050"/>
                <w:sz w:val="18"/>
                <w:szCs w:val="18"/>
              </w:rPr>
              <w:t>Other:</w:t>
            </w:r>
          </w:p>
        </w:tc>
        <w:tc>
          <w:tcPr>
            <w:tcW w:w="420" w:type="dxa"/>
          </w:tcPr>
          <w:p w14:paraId="6183297C" w14:textId="77777777" w:rsidR="0063655E" w:rsidRPr="005A6F63" w:rsidRDefault="0063655E" w:rsidP="0063655E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94" w:type="dxa"/>
          </w:tcPr>
          <w:p w14:paraId="7FDB57A1" w14:textId="77777777" w:rsidR="0063655E" w:rsidRPr="005A6F63" w:rsidRDefault="0063655E" w:rsidP="0063655E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</w:tr>
      <w:tr w:rsidR="0063655E" w14:paraId="1846637B" w14:textId="77777777" w:rsidTr="005A6F63">
        <w:tc>
          <w:tcPr>
            <w:tcW w:w="10617" w:type="dxa"/>
            <w:gridSpan w:val="20"/>
            <w:shd w:val="clear" w:color="auto" w:fill="auto"/>
          </w:tcPr>
          <w:p w14:paraId="3515AFA3" w14:textId="77777777" w:rsidR="0063655E" w:rsidRDefault="0063655E" w:rsidP="0063655E">
            <w:pPr>
              <w:rPr>
                <w:b/>
                <w:sz w:val="18"/>
                <w:szCs w:val="18"/>
              </w:rPr>
            </w:pPr>
            <w:r w:rsidRPr="005A6F63">
              <w:rPr>
                <w:b/>
                <w:sz w:val="18"/>
                <w:szCs w:val="18"/>
              </w:rPr>
              <w:t xml:space="preserve">Diversion and distraction strategies: </w:t>
            </w:r>
            <w:r>
              <w:rPr>
                <w:b/>
                <w:sz w:val="18"/>
                <w:szCs w:val="18"/>
              </w:rPr>
              <w:t>Describe interests, words, objects, etc. which may divert attention from an escalation:</w:t>
            </w:r>
          </w:p>
          <w:p w14:paraId="1BFFE12D" w14:textId="77777777" w:rsidR="0063655E" w:rsidRDefault="0063655E" w:rsidP="00466A99">
            <w:pPr>
              <w:rPr>
                <w:b/>
                <w:sz w:val="18"/>
                <w:szCs w:val="18"/>
              </w:rPr>
            </w:pPr>
          </w:p>
          <w:p w14:paraId="426E3079" w14:textId="77777777" w:rsidR="00466A99" w:rsidRPr="005A6F63" w:rsidRDefault="00466A99" w:rsidP="00466A99">
            <w:pPr>
              <w:rPr>
                <w:b/>
                <w:sz w:val="18"/>
                <w:szCs w:val="18"/>
              </w:rPr>
            </w:pPr>
          </w:p>
        </w:tc>
      </w:tr>
      <w:tr w:rsidR="0063655E" w14:paraId="7B60E22E" w14:textId="77777777" w:rsidTr="005A6F63">
        <w:tc>
          <w:tcPr>
            <w:tcW w:w="10617" w:type="dxa"/>
            <w:gridSpan w:val="20"/>
            <w:shd w:val="clear" w:color="auto" w:fill="D9D9D9" w:themeFill="background1" w:themeFillShade="D9"/>
          </w:tcPr>
          <w:p w14:paraId="5F633123" w14:textId="77777777" w:rsidR="0063655E" w:rsidRPr="005A6F63" w:rsidRDefault="0063655E" w:rsidP="0063655E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</w:tr>
      <w:tr w:rsidR="0063655E" w14:paraId="66F4025C" w14:textId="77777777" w:rsidTr="005B6A20">
        <w:tc>
          <w:tcPr>
            <w:tcW w:w="10617" w:type="dxa"/>
            <w:gridSpan w:val="20"/>
          </w:tcPr>
          <w:p w14:paraId="4ED1F014" w14:textId="77777777" w:rsidR="0063655E" w:rsidRPr="005A6F63" w:rsidRDefault="0063655E" w:rsidP="0063655E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5A6F63">
              <w:rPr>
                <w:b/>
                <w:color w:val="7030A0"/>
                <w:sz w:val="18"/>
                <w:szCs w:val="18"/>
              </w:rPr>
              <w:t>Tertiary strategies to support the child (please tick whether these should be tried or avoided with the child</w:t>
            </w:r>
            <w:r w:rsidR="00D54626">
              <w:rPr>
                <w:b/>
                <w:color w:val="7030A0"/>
                <w:sz w:val="18"/>
                <w:szCs w:val="18"/>
              </w:rPr>
              <w:t xml:space="preserve"> </w:t>
            </w:r>
            <w:r w:rsidR="00D54626" w:rsidRPr="00D54626">
              <w:rPr>
                <w:rFonts w:cstheme="minorHAnsi"/>
                <w:b/>
                <w:color w:val="7030A0"/>
                <w:sz w:val="18"/>
                <w:szCs w:val="18"/>
              </w:rPr>
              <w:t>√</w:t>
            </w:r>
            <w:r w:rsidRPr="005A6F63">
              <w:rPr>
                <w:b/>
                <w:color w:val="7030A0"/>
                <w:sz w:val="18"/>
                <w:szCs w:val="18"/>
              </w:rPr>
              <w:t>):</w:t>
            </w:r>
          </w:p>
        </w:tc>
      </w:tr>
      <w:tr w:rsidR="0063655E" w14:paraId="2EEC478D" w14:textId="77777777" w:rsidTr="000F17CC">
        <w:tc>
          <w:tcPr>
            <w:tcW w:w="2689" w:type="dxa"/>
            <w:gridSpan w:val="2"/>
          </w:tcPr>
          <w:p w14:paraId="3A0B6E1F" w14:textId="77777777" w:rsidR="0063655E" w:rsidRPr="005A6F63" w:rsidRDefault="0063655E" w:rsidP="0063655E">
            <w:pPr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638C67E9" w14:textId="77777777" w:rsidR="0063655E" w:rsidRPr="005A6F63" w:rsidRDefault="0063655E" w:rsidP="0063655E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5A6F63">
              <w:rPr>
                <w:b/>
                <w:color w:val="7030A0"/>
                <w:sz w:val="18"/>
                <w:szCs w:val="18"/>
              </w:rPr>
              <w:t>T</w:t>
            </w:r>
          </w:p>
          <w:p w14:paraId="1C7B4EE2" w14:textId="77777777" w:rsidR="0063655E" w:rsidRPr="005A6F63" w:rsidRDefault="0063655E" w:rsidP="0063655E">
            <w:pPr>
              <w:jc w:val="center"/>
              <w:rPr>
                <w:color w:val="7030A0"/>
                <w:sz w:val="12"/>
                <w:szCs w:val="12"/>
              </w:rPr>
            </w:pPr>
            <w:r w:rsidRPr="005A6F63">
              <w:rPr>
                <w:color w:val="7030A0"/>
                <w:sz w:val="12"/>
                <w:szCs w:val="12"/>
              </w:rPr>
              <w:t>Try</w:t>
            </w:r>
          </w:p>
        </w:tc>
        <w:tc>
          <w:tcPr>
            <w:tcW w:w="494" w:type="dxa"/>
          </w:tcPr>
          <w:p w14:paraId="418DE388" w14:textId="77777777" w:rsidR="0063655E" w:rsidRPr="005A6F63" w:rsidRDefault="0063655E" w:rsidP="0063655E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5A6F63">
              <w:rPr>
                <w:b/>
                <w:color w:val="7030A0"/>
                <w:sz w:val="18"/>
                <w:szCs w:val="18"/>
              </w:rPr>
              <w:t>A</w:t>
            </w:r>
          </w:p>
          <w:p w14:paraId="7B5EB16B" w14:textId="77777777" w:rsidR="0063655E" w:rsidRPr="005A6F63" w:rsidRDefault="0063655E" w:rsidP="0063655E">
            <w:pPr>
              <w:jc w:val="center"/>
              <w:rPr>
                <w:color w:val="7030A0"/>
                <w:sz w:val="12"/>
                <w:szCs w:val="12"/>
              </w:rPr>
            </w:pPr>
            <w:r w:rsidRPr="005A6F63">
              <w:rPr>
                <w:color w:val="7030A0"/>
                <w:sz w:val="12"/>
                <w:szCs w:val="12"/>
              </w:rPr>
              <w:t>Avoid</w:t>
            </w:r>
          </w:p>
        </w:tc>
        <w:tc>
          <w:tcPr>
            <w:tcW w:w="2563" w:type="dxa"/>
            <w:gridSpan w:val="7"/>
          </w:tcPr>
          <w:p w14:paraId="7AC94DFA" w14:textId="77777777" w:rsidR="0063655E" w:rsidRPr="005A6F63" w:rsidRDefault="0063655E" w:rsidP="0063655E">
            <w:pPr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423" w:type="dxa"/>
          </w:tcPr>
          <w:p w14:paraId="17C1769E" w14:textId="77777777" w:rsidR="0063655E" w:rsidRPr="005A6F63" w:rsidRDefault="0063655E" w:rsidP="0063655E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5A6F63">
              <w:rPr>
                <w:b/>
                <w:color w:val="7030A0"/>
                <w:sz w:val="18"/>
                <w:szCs w:val="18"/>
              </w:rPr>
              <w:t>T</w:t>
            </w:r>
          </w:p>
          <w:p w14:paraId="73F05C8B" w14:textId="77777777" w:rsidR="0063655E" w:rsidRPr="005A6F63" w:rsidRDefault="0063655E" w:rsidP="0063655E">
            <w:pPr>
              <w:jc w:val="center"/>
              <w:rPr>
                <w:color w:val="7030A0"/>
                <w:sz w:val="12"/>
                <w:szCs w:val="12"/>
              </w:rPr>
            </w:pPr>
            <w:r w:rsidRPr="005A6F63">
              <w:rPr>
                <w:color w:val="7030A0"/>
                <w:sz w:val="12"/>
                <w:szCs w:val="12"/>
              </w:rPr>
              <w:t>Try</w:t>
            </w:r>
          </w:p>
        </w:tc>
        <w:tc>
          <w:tcPr>
            <w:tcW w:w="494" w:type="dxa"/>
          </w:tcPr>
          <w:p w14:paraId="671B35D5" w14:textId="77777777" w:rsidR="0063655E" w:rsidRPr="005A6F63" w:rsidRDefault="0063655E" w:rsidP="0063655E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5A6F63">
              <w:rPr>
                <w:b/>
                <w:color w:val="7030A0"/>
                <w:sz w:val="18"/>
                <w:szCs w:val="18"/>
              </w:rPr>
              <w:t>A</w:t>
            </w:r>
          </w:p>
          <w:p w14:paraId="19ED179B" w14:textId="77777777" w:rsidR="0063655E" w:rsidRPr="005A6F63" w:rsidRDefault="0063655E" w:rsidP="0063655E">
            <w:pPr>
              <w:jc w:val="center"/>
              <w:rPr>
                <w:color w:val="7030A0"/>
                <w:sz w:val="12"/>
                <w:szCs w:val="12"/>
              </w:rPr>
            </w:pPr>
            <w:r w:rsidRPr="005A6F63">
              <w:rPr>
                <w:color w:val="7030A0"/>
                <w:sz w:val="12"/>
                <w:szCs w:val="12"/>
              </w:rPr>
              <w:t>Avoid</w:t>
            </w:r>
          </w:p>
        </w:tc>
        <w:tc>
          <w:tcPr>
            <w:tcW w:w="2615" w:type="dxa"/>
            <w:gridSpan w:val="4"/>
          </w:tcPr>
          <w:p w14:paraId="37AF4603" w14:textId="77777777" w:rsidR="0063655E" w:rsidRPr="005A6F63" w:rsidRDefault="0063655E" w:rsidP="0063655E">
            <w:pPr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420" w:type="dxa"/>
          </w:tcPr>
          <w:p w14:paraId="5A1DBD7A" w14:textId="77777777" w:rsidR="0063655E" w:rsidRPr="005A6F63" w:rsidRDefault="0063655E" w:rsidP="0063655E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5A6F63">
              <w:rPr>
                <w:b/>
                <w:color w:val="7030A0"/>
                <w:sz w:val="18"/>
                <w:szCs w:val="18"/>
              </w:rPr>
              <w:t>T</w:t>
            </w:r>
          </w:p>
          <w:p w14:paraId="41FAC9BC" w14:textId="77777777" w:rsidR="0063655E" w:rsidRPr="005A6F63" w:rsidRDefault="0063655E" w:rsidP="0063655E">
            <w:pPr>
              <w:jc w:val="center"/>
              <w:rPr>
                <w:color w:val="7030A0"/>
                <w:sz w:val="12"/>
                <w:szCs w:val="12"/>
              </w:rPr>
            </w:pPr>
            <w:r w:rsidRPr="005A6F63">
              <w:rPr>
                <w:color w:val="7030A0"/>
                <w:sz w:val="12"/>
                <w:szCs w:val="12"/>
              </w:rPr>
              <w:t>Try</w:t>
            </w:r>
          </w:p>
        </w:tc>
        <w:tc>
          <w:tcPr>
            <w:tcW w:w="494" w:type="dxa"/>
          </w:tcPr>
          <w:p w14:paraId="4D1A1806" w14:textId="77777777" w:rsidR="0063655E" w:rsidRPr="005A6F63" w:rsidRDefault="0063655E" w:rsidP="0063655E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5A6F63">
              <w:rPr>
                <w:b/>
                <w:color w:val="7030A0"/>
                <w:sz w:val="18"/>
                <w:szCs w:val="18"/>
              </w:rPr>
              <w:t>A</w:t>
            </w:r>
          </w:p>
          <w:p w14:paraId="7D187924" w14:textId="77777777" w:rsidR="0063655E" w:rsidRPr="005A6F63" w:rsidRDefault="0063655E" w:rsidP="0063655E">
            <w:pPr>
              <w:jc w:val="center"/>
              <w:rPr>
                <w:color w:val="7030A0"/>
                <w:sz w:val="12"/>
                <w:szCs w:val="12"/>
              </w:rPr>
            </w:pPr>
            <w:r w:rsidRPr="005A6F63">
              <w:rPr>
                <w:color w:val="7030A0"/>
                <w:sz w:val="12"/>
                <w:szCs w:val="12"/>
              </w:rPr>
              <w:t>Avoid</w:t>
            </w:r>
          </w:p>
        </w:tc>
      </w:tr>
      <w:tr w:rsidR="0063655E" w14:paraId="63C34B1F" w14:textId="77777777" w:rsidTr="000F17CC">
        <w:tc>
          <w:tcPr>
            <w:tcW w:w="2689" w:type="dxa"/>
            <w:gridSpan w:val="2"/>
          </w:tcPr>
          <w:p w14:paraId="3981AE3C" w14:textId="77777777" w:rsidR="0063655E" w:rsidRPr="005A6F63" w:rsidRDefault="0063655E" w:rsidP="0063655E">
            <w:pPr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Walk and talk</w:t>
            </w:r>
          </w:p>
        </w:tc>
        <w:tc>
          <w:tcPr>
            <w:tcW w:w="425" w:type="dxa"/>
            <w:gridSpan w:val="2"/>
          </w:tcPr>
          <w:p w14:paraId="3F060E9C" w14:textId="77777777" w:rsidR="0063655E" w:rsidRPr="005A6F63" w:rsidRDefault="0063655E" w:rsidP="0063655E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494" w:type="dxa"/>
          </w:tcPr>
          <w:p w14:paraId="666B5634" w14:textId="77777777" w:rsidR="0063655E" w:rsidRPr="005A6F63" w:rsidRDefault="0063655E" w:rsidP="0063655E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2563" w:type="dxa"/>
            <w:gridSpan w:val="7"/>
          </w:tcPr>
          <w:p w14:paraId="3ED6F96F" w14:textId="77777777" w:rsidR="0063655E" w:rsidRPr="005A6F63" w:rsidRDefault="0063655E" w:rsidP="0063655E">
            <w:pPr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Hug (both arms)</w:t>
            </w:r>
          </w:p>
        </w:tc>
        <w:tc>
          <w:tcPr>
            <w:tcW w:w="423" w:type="dxa"/>
          </w:tcPr>
          <w:p w14:paraId="582BEA6B" w14:textId="77777777" w:rsidR="0063655E" w:rsidRPr="005A6F63" w:rsidRDefault="0063655E" w:rsidP="0063655E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494" w:type="dxa"/>
          </w:tcPr>
          <w:p w14:paraId="27CCF592" w14:textId="77777777" w:rsidR="0063655E" w:rsidRPr="005A6F63" w:rsidRDefault="0063655E" w:rsidP="0063655E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2615" w:type="dxa"/>
            <w:gridSpan w:val="4"/>
          </w:tcPr>
          <w:p w14:paraId="7CF5AEB0" w14:textId="77777777" w:rsidR="0063655E" w:rsidRPr="005A6F63" w:rsidRDefault="0063655E" w:rsidP="0063655E">
            <w:pPr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Side hug (one arm)</w:t>
            </w:r>
          </w:p>
        </w:tc>
        <w:tc>
          <w:tcPr>
            <w:tcW w:w="420" w:type="dxa"/>
          </w:tcPr>
          <w:p w14:paraId="783B8F2B" w14:textId="77777777" w:rsidR="0063655E" w:rsidRPr="005A6F63" w:rsidRDefault="0063655E" w:rsidP="0063655E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494" w:type="dxa"/>
          </w:tcPr>
          <w:p w14:paraId="1FF060EE" w14:textId="77777777" w:rsidR="0063655E" w:rsidRPr="005A6F63" w:rsidRDefault="0063655E" w:rsidP="0063655E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</w:tr>
      <w:tr w:rsidR="0063655E" w14:paraId="654FB35A" w14:textId="77777777" w:rsidTr="000F17CC">
        <w:tc>
          <w:tcPr>
            <w:tcW w:w="2689" w:type="dxa"/>
            <w:gridSpan w:val="2"/>
          </w:tcPr>
          <w:p w14:paraId="5625DB19" w14:textId="77777777" w:rsidR="0063655E" w:rsidRPr="005A6F63" w:rsidRDefault="0063655E" w:rsidP="0063655E">
            <w:pPr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Time with executive head</w:t>
            </w:r>
          </w:p>
        </w:tc>
        <w:tc>
          <w:tcPr>
            <w:tcW w:w="425" w:type="dxa"/>
            <w:gridSpan w:val="2"/>
          </w:tcPr>
          <w:p w14:paraId="05532B12" w14:textId="77777777" w:rsidR="0063655E" w:rsidRPr="005A6F63" w:rsidRDefault="0063655E" w:rsidP="0063655E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494" w:type="dxa"/>
          </w:tcPr>
          <w:p w14:paraId="62A814F9" w14:textId="77777777" w:rsidR="0063655E" w:rsidRPr="005A6F63" w:rsidRDefault="0063655E" w:rsidP="0063655E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2563" w:type="dxa"/>
            <w:gridSpan w:val="7"/>
          </w:tcPr>
          <w:p w14:paraId="65398094" w14:textId="77777777" w:rsidR="0063655E" w:rsidRPr="005A6F63" w:rsidRDefault="0063655E" w:rsidP="0063655E">
            <w:pPr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Time with Head of School</w:t>
            </w:r>
          </w:p>
        </w:tc>
        <w:tc>
          <w:tcPr>
            <w:tcW w:w="423" w:type="dxa"/>
          </w:tcPr>
          <w:p w14:paraId="6A068BB9" w14:textId="77777777" w:rsidR="0063655E" w:rsidRPr="005A6F63" w:rsidRDefault="0063655E" w:rsidP="0063655E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494" w:type="dxa"/>
          </w:tcPr>
          <w:p w14:paraId="182B2FDF" w14:textId="77777777" w:rsidR="0063655E" w:rsidRPr="005A6F63" w:rsidRDefault="0063655E" w:rsidP="0063655E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2615" w:type="dxa"/>
            <w:gridSpan w:val="4"/>
          </w:tcPr>
          <w:p w14:paraId="4BD8348F" w14:textId="77777777" w:rsidR="0063655E" w:rsidRPr="005A6F63" w:rsidRDefault="0063655E" w:rsidP="0063655E">
            <w:pPr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Time with SEN Team</w:t>
            </w:r>
          </w:p>
        </w:tc>
        <w:tc>
          <w:tcPr>
            <w:tcW w:w="420" w:type="dxa"/>
          </w:tcPr>
          <w:p w14:paraId="406534C8" w14:textId="77777777" w:rsidR="0063655E" w:rsidRPr="005A6F63" w:rsidRDefault="0063655E" w:rsidP="0063655E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494" w:type="dxa"/>
          </w:tcPr>
          <w:p w14:paraId="05A6A68A" w14:textId="77777777" w:rsidR="0063655E" w:rsidRPr="005A6F63" w:rsidRDefault="0063655E" w:rsidP="0063655E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</w:tr>
      <w:tr w:rsidR="0063655E" w14:paraId="65637633" w14:textId="77777777" w:rsidTr="0088757F">
        <w:tc>
          <w:tcPr>
            <w:tcW w:w="10617" w:type="dxa"/>
            <w:gridSpan w:val="20"/>
          </w:tcPr>
          <w:p w14:paraId="3DA07EE1" w14:textId="77777777" w:rsidR="0063655E" w:rsidRDefault="0063655E" w:rsidP="006365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Describe any strategies that have worked in the past or should be avoided:</w:t>
            </w:r>
          </w:p>
          <w:p w14:paraId="513048E4" w14:textId="77777777" w:rsidR="0063655E" w:rsidRPr="0063655E" w:rsidRDefault="0063655E" w:rsidP="0063655E">
            <w:pPr>
              <w:rPr>
                <w:i/>
                <w:sz w:val="18"/>
                <w:szCs w:val="18"/>
              </w:rPr>
            </w:pPr>
            <w:r w:rsidRPr="0063655E">
              <w:rPr>
                <w:i/>
                <w:sz w:val="18"/>
                <w:szCs w:val="18"/>
              </w:rPr>
              <w:t>Things that help:</w:t>
            </w:r>
          </w:p>
          <w:p w14:paraId="446933C9" w14:textId="77777777" w:rsidR="00466A99" w:rsidRDefault="00466A99" w:rsidP="0063655E">
            <w:pPr>
              <w:rPr>
                <w:sz w:val="18"/>
                <w:szCs w:val="18"/>
              </w:rPr>
            </w:pPr>
          </w:p>
          <w:p w14:paraId="12F48183" w14:textId="77777777" w:rsidR="0063655E" w:rsidRDefault="0063655E" w:rsidP="0063655E">
            <w:pPr>
              <w:rPr>
                <w:sz w:val="18"/>
                <w:szCs w:val="18"/>
              </w:rPr>
            </w:pPr>
            <w:r w:rsidRPr="0063655E">
              <w:rPr>
                <w:i/>
                <w:sz w:val="18"/>
                <w:szCs w:val="18"/>
              </w:rPr>
              <w:t>Things that should be avoided</w:t>
            </w:r>
            <w:r>
              <w:rPr>
                <w:i/>
                <w:sz w:val="18"/>
                <w:szCs w:val="18"/>
              </w:rPr>
              <w:t xml:space="preserve"> if possible</w:t>
            </w:r>
            <w:r>
              <w:rPr>
                <w:sz w:val="18"/>
                <w:szCs w:val="18"/>
              </w:rPr>
              <w:t>:</w:t>
            </w:r>
          </w:p>
          <w:p w14:paraId="491929C0" w14:textId="77777777" w:rsidR="00466A99" w:rsidRPr="00654092" w:rsidRDefault="00466A99" w:rsidP="0063655E">
            <w:pPr>
              <w:rPr>
                <w:b/>
                <w:sz w:val="18"/>
                <w:szCs w:val="18"/>
              </w:rPr>
            </w:pPr>
          </w:p>
        </w:tc>
      </w:tr>
      <w:tr w:rsidR="0063655E" w14:paraId="73EDA39E" w14:textId="77777777" w:rsidTr="00A3644F">
        <w:tc>
          <w:tcPr>
            <w:tcW w:w="5308" w:type="dxa"/>
            <w:gridSpan w:val="8"/>
          </w:tcPr>
          <w:p w14:paraId="33BA7F5C" w14:textId="77777777" w:rsidR="0063655E" w:rsidRPr="00654092" w:rsidRDefault="0063655E" w:rsidP="0063655E">
            <w:pPr>
              <w:spacing w:before="120" w:after="120"/>
              <w:rPr>
                <w:b/>
                <w:sz w:val="18"/>
                <w:szCs w:val="18"/>
              </w:rPr>
            </w:pPr>
            <w:r w:rsidRPr="00654092">
              <w:rPr>
                <w:b/>
                <w:sz w:val="18"/>
                <w:szCs w:val="18"/>
              </w:rPr>
              <w:t>Class teacher signed:</w:t>
            </w:r>
          </w:p>
        </w:tc>
        <w:tc>
          <w:tcPr>
            <w:tcW w:w="5309" w:type="dxa"/>
            <w:gridSpan w:val="12"/>
          </w:tcPr>
          <w:p w14:paraId="14B4B76E" w14:textId="77777777" w:rsidR="0063655E" w:rsidRPr="00654092" w:rsidRDefault="0063655E" w:rsidP="0063655E">
            <w:pPr>
              <w:spacing w:before="120" w:after="120"/>
              <w:rPr>
                <w:b/>
                <w:sz w:val="18"/>
                <w:szCs w:val="18"/>
              </w:rPr>
            </w:pPr>
            <w:r w:rsidRPr="00654092">
              <w:rPr>
                <w:b/>
                <w:sz w:val="18"/>
                <w:szCs w:val="18"/>
              </w:rPr>
              <w:t>Date:</w:t>
            </w:r>
          </w:p>
        </w:tc>
      </w:tr>
      <w:tr w:rsidR="0063655E" w14:paraId="552B6D48" w14:textId="77777777" w:rsidTr="00A3644F">
        <w:tc>
          <w:tcPr>
            <w:tcW w:w="5308" w:type="dxa"/>
            <w:gridSpan w:val="8"/>
          </w:tcPr>
          <w:p w14:paraId="7EAAC820" w14:textId="77777777" w:rsidR="0063655E" w:rsidRPr="00654092" w:rsidRDefault="0063655E" w:rsidP="0063655E">
            <w:pPr>
              <w:spacing w:before="120" w:after="120"/>
              <w:rPr>
                <w:b/>
                <w:sz w:val="18"/>
                <w:szCs w:val="18"/>
              </w:rPr>
            </w:pPr>
            <w:r w:rsidRPr="00654092">
              <w:rPr>
                <w:b/>
                <w:sz w:val="18"/>
                <w:szCs w:val="18"/>
              </w:rPr>
              <w:t>Parent signed:</w:t>
            </w:r>
          </w:p>
        </w:tc>
        <w:tc>
          <w:tcPr>
            <w:tcW w:w="5309" w:type="dxa"/>
            <w:gridSpan w:val="12"/>
          </w:tcPr>
          <w:p w14:paraId="78CC6AD5" w14:textId="77777777" w:rsidR="0063655E" w:rsidRPr="00654092" w:rsidRDefault="0063655E" w:rsidP="0063655E">
            <w:pPr>
              <w:spacing w:before="120" w:after="120"/>
              <w:rPr>
                <w:b/>
                <w:sz w:val="18"/>
                <w:szCs w:val="18"/>
              </w:rPr>
            </w:pPr>
            <w:r w:rsidRPr="00654092">
              <w:rPr>
                <w:b/>
                <w:sz w:val="18"/>
                <w:szCs w:val="18"/>
              </w:rPr>
              <w:t>Date:</w:t>
            </w:r>
          </w:p>
        </w:tc>
      </w:tr>
    </w:tbl>
    <w:p w14:paraId="7E0C3F64" w14:textId="77777777" w:rsidR="00626509" w:rsidRDefault="00626509"/>
    <w:sectPr w:rsidR="00626509" w:rsidSect="00D00D57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7FCC"/>
    <w:multiLevelType w:val="hybridMultilevel"/>
    <w:tmpl w:val="DC402A0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112C9"/>
    <w:multiLevelType w:val="hybridMultilevel"/>
    <w:tmpl w:val="8176192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14E00"/>
    <w:multiLevelType w:val="hybridMultilevel"/>
    <w:tmpl w:val="1EE6A22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05FAB"/>
    <w:multiLevelType w:val="hybridMultilevel"/>
    <w:tmpl w:val="C7800E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46AAC"/>
    <w:multiLevelType w:val="hybridMultilevel"/>
    <w:tmpl w:val="4420F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C6EA5"/>
    <w:multiLevelType w:val="hybridMultilevel"/>
    <w:tmpl w:val="0A22147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590977">
    <w:abstractNumId w:val="2"/>
  </w:num>
  <w:num w:numId="2" w16cid:durableId="2071035616">
    <w:abstractNumId w:val="5"/>
  </w:num>
  <w:num w:numId="3" w16cid:durableId="183598380">
    <w:abstractNumId w:val="4"/>
  </w:num>
  <w:num w:numId="4" w16cid:durableId="188224600">
    <w:abstractNumId w:val="1"/>
  </w:num>
  <w:num w:numId="5" w16cid:durableId="56563006">
    <w:abstractNumId w:val="0"/>
  </w:num>
  <w:num w:numId="6" w16cid:durableId="9078059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509"/>
    <w:rsid w:val="000F17CC"/>
    <w:rsid w:val="00345255"/>
    <w:rsid w:val="003D0F89"/>
    <w:rsid w:val="00466A99"/>
    <w:rsid w:val="00505836"/>
    <w:rsid w:val="005A6F63"/>
    <w:rsid w:val="005C58BF"/>
    <w:rsid w:val="00626509"/>
    <w:rsid w:val="0063655E"/>
    <w:rsid w:val="00654092"/>
    <w:rsid w:val="006A5DD5"/>
    <w:rsid w:val="00733C31"/>
    <w:rsid w:val="007853AD"/>
    <w:rsid w:val="00820122"/>
    <w:rsid w:val="008F637D"/>
    <w:rsid w:val="00A805FA"/>
    <w:rsid w:val="00AB62C5"/>
    <w:rsid w:val="00D00D57"/>
    <w:rsid w:val="00D2640B"/>
    <w:rsid w:val="00D54626"/>
    <w:rsid w:val="00D84661"/>
    <w:rsid w:val="00F2353F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C6C91"/>
  <w15:chartTrackingRefBased/>
  <w15:docId w15:val="{DE31B9F4-DB55-4FF2-895F-526DCAC8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6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Liphook School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Parrott</dc:creator>
  <cp:keywords/>
  <dc:description/>
  <cp:lastModifiedBy>Longmore, Laura</cp:lastModifiedBy>
  <cp:revision>2</cp:revision>
  <dcterms:created xsi:type="dcterms:W3CDTF">2023-07-06T07:02:00Z</dcterms:created>
  <dcterms:modified xsi:type="dcterms:W3CDTF">2023-07-06T07:02:00Z</dcterms:modified>
</cp:coreProperties>
</file>